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A8" w:rsidRPr="00493233" w:rsidRDefault="003736A8" w:rsidP="003736A8">
      <w:pPr>
        <w:pStyle w:val="Nagwek1"/>
        <w:tabs>
          <w:tab w:val="left" w:pos="426"/>
        </w:tabs>
        <w:spacing w:line="276" w:lineRule="auto"/>
        <w:jc w:val="left"/>
        <w:rPr>
          <w:rFonts w:ascii="Arial Narrow" w:hAnsi="Arial Narrow" w:cs="Arial Narrow"/>
          <w:sz w:val="22"/>
          <w:szCs w:val="22"/>
        </w:rPr>
      </w:pP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r>
      <w:r>
        <w:rPr>
          <w:rFonts w:ascii="Arial Narrow" w:hAnsi="Arial Narrow" w:cs="Arial Narrow"/>
          <w:b w:val="0"/>
          <w:sz w:val="22"/>
          <w:szCs w:val="22"/>
        </w:rPr>
        <w:tab/>
        <w:t xml:space="preserve">           </w:t>
      </w:r>
      <w:r w:rsidRPr="00B4134F">
        <w:rPr>
          <w:rFonts w:ascii="Arial Narrow" w:hAnsi="Arial Narrow" w:cs="Arial Narrow"/>
          <w:b w:val="0"/>
          <w:sz w:val="22"/>
          <w:szCs w:val="22"/>
        </w:rPr>
        <w:t>Załącznik nr 4 do SWZ</w:t>
      </w:r>
    </w:p>
    <w:p w:rsidR="003736A8" w:rsidRPr="00B4134F" w:rsidRDefault="003736A8" w:rsidP="003736A8">
      <w:pPr>
        <w:pStyle w:val="Nagwek1"/>
        <w:tabs>
          <w:tab w:val="left" w:pos="426"/>
        </w:tabs>
        <w:spacing w:line="276" w:lineRule="auto"/>
        <w:ind w:left="142"/>
        <w:rPr>
          <w:rFonts w:ascii="Arial Narrow" w:hAnsi="Arial Narrow" w:cs="Arial Narrow"/>
          <w:b w:val="0"/>
          <w:color w:val="FF0000"/>
          <w:sz w:val="22"/>
          <w:szCs w:val="22"/>
        </w:rPr>
      </w:pPr>
      <w:r w:rsidRPr="00B4134F">
        <w:rPr>
          <w:rFonts w:ascii="Arial Narrow" w:hAnsi="Arial Narrow" w:cs="Arial Narrow"/>
          <w:b w:val="0"/>
          <w:color w:val="FF0000"/>
          <w:sz w:val="22"/>
          <w:szCs w:val="22"/>
        </w:rPr>
        <w:t xml:space="preserve">P R O J E K T </w:t>
      </w:r>
    </w:p>
    <w:p w:rsidR="003736A8" w:rsidRPr="00B4134F" w:rsidRDefault="003736A8" w:rsidP="003736A8">
      <w:pPr>
        <w:pStyle w:val="Podtytu"/>
        <w:jc w:val="right"/>
        <w:rPr>
          <w:rFonts w:ascii="Arial Narrow" w:hAnsi="Arial Narrow"/>
          <w:i w:val="0"/>
          <w:sz w:val="22"/>
          <w:szCs w:val="22"/>
        </w:rPr>
      </w:pPr>
      <w:r w:rsidRPr="00B4134F">
        <w:rPr>
          <w:rFonts w:ascii="Arial Narrow" w:hAnsi="Arial Narrow"/>
          <w:sz w:val="22"/>
          <w:szCs w:val="22"/>
        </w:rPr>
        <w:t xml:space="preserve">                                                                                         </w:t>
      </w:r>
      <w:r w:rsidRPr="00B4134F">
        <w:rPr>
          <w:rFonts w:ascii="Arial Narrow" w:hAnsi="Arial Narrow"/>
          <w:i w:val="0"/>
          <w:sz w:val="22"/>
          <w:szCs w:val="22"/>
        </w:rPr>
        <w:t>Egz. Nr……..</w:t>
      </w:r>
    </w:p>
    <w:p w:rsidR="003736A8" w:rsidRPr="00B4134F" w:rsidRDefault="003736A8" w:rsidP="003736A8">
      <w:pPr>
        <w:pStyle w:val="Nagwek1"/>
        <w:tabs>
          <w:tab w:val="left" w:pos="426"/>
        </w:tabs>
        <w:spacing w:line="276" w:lineRule="auto"/>
        <w:ind w:left="142"/>
        <w:rPr>
          <w:rFonts w:ascii="Arial Narrow" w:hAnsi="Arial Narrow" w:cs="Arial Narrow"/>
          <w:sz w:val="22"/>
          <w:szCs w:val="22"/>
        </w:rPr>
      </w:pPr>
      <w:r w:rsidRPr="00B4134F">
        <w:rPr>
          <w:rFonts w:ascii="Arial Narrow" w:hAnsi="Arial Narrow" w:cs="Arial Narrow"/>
          <w:sz w:val="22"/>
          <w:szCs w:val="22"/>
        </w:rPr>
        <w:t>UMOWA WYKONANIA USŁUGI  Nr w centralnym rejestrze</w:t>
      </w:r>
      <w:r>
        <w:rPr>
          <w:rFonts w:ascii="Arial Narrow" w:hAnsi="Arial Narrow" w:cs="Arial Narrow"/>
          <w:sz w:val="22"/>
          <w:szCs w:val="22"/>
        </w:rPr>
        <w:t>…………………………</w:t>
      </w:r>
      <w:r w:rsidRPr="00B4134F">
        <w:rPr>
          <w:rFonts w:ascii="Arial Narrow" w:hAnsi="Arial Narrow" w:cs="Arial Narrow"/>
          <w:sz w:val="22"/>
          <w:szCs w:val="22"/>
        </w:rPr>
        <w:t xml:space="preserve"> </w:t>
      </w:r>
    </w:p>
    <w:p w:rsidR="003736A8" w:rsidRPr="00B4134F" w:rsidRDefault="003736A8" w:rsidP="003736A8">
      <w:pPr>
        <w:tabs>
          <w:tab w:val="left" w:pos="426"/>
        </w:tabs>
        <w:jc w:val="both"/>
        <w:rPr>
          <w:rFonts w:ascii="Arial Narrow" w:hAnsi="Arial Narrow" w:cs="Arial Narrow"/>
        </w:rPr>
      </w:pPr>
    </w:p>
    <w:p w:rsidR="003736A8" w:rsidRPr="00B4134F" w:rsidRDefault="003736A8" w:rsidP="003736A8">
      <w:pPr>
        <w:tabs>
          <w:tab w:val="left" w:pos="426"/>
        </w:tabs>
        <w:ind w:left="142" w:hanging="142"/>
        <w:jc w:val="both"/>
        <w:rPr>
          <w:rFonts w:ascii="Arial Narrow" w:hAnsi="Arial Narrow" w:cs="Arial Narrow"/>
        </w:rPr>
      </w:pPr>
      <w:r w:rsidRPr="00123D14">
        <w:rPr>
          <w:rFonts w:ascii="Arial Narrow" w:hAnsi="Arial Narrow" w:cs="Arial Narrow"/>
        </w:rPr>
        <w:t>sporządzona w dniu  ……………..w Ełku, pomiędzy:</w:t>
      </w:r>
    </w:p>
    <w:p w:rsidR="003736A8" w:rsidRPr="00B4134F" w:rsidRDefault="003736A8" w:rsidP="003736A8">
      <w:pPr>
        <w:tabs>
          <w:tab w:val="left" w:pos="426"/>
        </w:tabs>
        <w:ind w:left="142"/>
        <w:jc w:val="both"/>
        <w:rPr>
          <w:rFonts w:ascii="Arial Narrow" w:hAnsi="Arial Narrow" w:cs="Arial Narrow"/>
        </w:rPr>
      </w:pPr>
    </w:p>
    <w:p w:rsidR="003736A8" w:rsidRDefault="003736A8" w:rsidP="003736A8">
      <w:pPr>
        <w:tabs>
          <w:tab w:val="left" w:pos="426"/>
        </w:tabs>
        <w:jc w:val="both"/>
        <w:rPr>
          <w:rFonts w:ascii="Arial Narrow" w:hAnsi="Arial Narrow" w:cs="Arial Narrow"/>
        </w:rPr>
      </w:pPr>
      <w:r w:rsidRPr="00B4134F">
        <w:rPr>
          <w:rFonts w:ascii="Arial Narrow" w:hAnsi="Arial Narrow" w:cs="Arial Narrow"/>
          <w:b/>
          <w:bCs/>
        </w:rPr>
        <w:t xml:space="preserve">1 Wojskowym Szpitalem Klinicznym z Polikliniką SPZOZ </w:t>
      </w:r>
      <w:r w:rsidRPr="00B4134F">
        <w:rPr>
          <w:rFonts w:ascii="Arial Narrow" w:hAnsi="Arial Narrow" w:cs="Arial Narrow"/>
        </w:rPr>
        <w:t>z</w:t>
      </w:r>
      <w:r>
        <w:rPr>
          <w:rFonts w:ascii="Arial Narrow" w:hAnsi="Arial Narrow" w:cs="Arial Narrow"/>
        </w:rPr>
        <w:t xml:space="preserve"> w Lublinie, </w:t>
      </w:r>
      <w:r w:rsidRPr="00B4134F">
        <w:rPr>
          <w:rFonts w:ascii="Arial Narrow" w:hAnsi="Arial Narrow" w:cs="Arial Narrow"/>
        </w:rPr>
        <w:t xml:space="preserve">Al. Racławickie 23, 20-049 Lublin, NIP 712 241 08 20, REGON </w:t>
      </w:r>
      <w:r w:rsidRPr="00B4134F">
        <w:rPr>
          <w:rFonts w:ascii="Arial Narrow" w:hAnsi="Arial Narrow" w:cs="Arial Narrow"/>
          <w:bCs/>
        </w:rPr>
        <w:t>431022232</w:t>
      </w:r>
      <w:r w:rsidRPr="00B4134F">
        <w:rPr>
          <w:rFonts w:ascii="Arial Narrow" w:hAnsi="Arial Narrow" w:cs="Arial Narrow"/>
        </w:rPr>
        <w:t>, wpisanym do Krajowego Rejestru Sądowego pod nr 0000026235, prowadzonego przez Sąd Rejonowy Lublin – Wschód w Lublinie z siedzibą w Świdniku VI Wydział Gospodarczy, zwanym dalej „</w:t>
      </w:r>
      <w:r w:rsidRPr="00B4134F">
        <w:rPr>
          <w:rFonts w:ascii="Arial Narrow" w:hAnsi="Arial Narrow" w:cs="Arial Narrow"/>
          <w:b/>
          <w:bCs/>
        </w:rPr>
        <w:t>Zamawiającym</w:t>
      </w:r>
      <w:r w:rsidRPr="00B4134F">
        <w:rPr>
          <w:rFonts w:ascii="Arial Narrow" w:hAnsi="Arial Narrow" w:cs="Arial Narrow"/>
        </w:rPr>
        <w:t>”, reprezentowanym przez:</w:t>
      </w:r>
    </w:p>
    <w:p w:rsidR="003736A8" w:rsidRPr="00B4134F" w:rsidRDefault="003736A8" w:rsidP="003736A8">
      <w:pPr>
        <w:tabs>
          <w:tab w:val="left" w:pos="426"/>
        </w:tabs>
        <w:jc w:val="both"/>
        <w:rPr>
          <w:rFonts w:ascii="Arial Narrow" w:hAnsi="Arial Narrow" w:cs="Arial Narrow"/>
        </w:rPr>
      </w:pPr>
    </w:p>
    <w:p w:rsidR="003736A8" w:rsidRPr="00B4134F" w:rsidRDefault="003736A8" w:rsidP="003736A8">
      <w:pPr>
        <w:tabs>
          <w:tab w:val="left" w:pos="426"/>
        </w:tabs>
        <w:jc w:val="both"/>
        <w:rPr>
          <w:rFonts w:ascii="Arial Narrow" w:hAnsi="Arial Narrow" w:cs="Arial Narrow"/>
        </w:rPr>
      </w:pPr>
      <w:r w:rsidRPr="00B4134F">
        <w:rPr>
          <w:rFonts w:ascii="Arial Narrow" w:hAnsi="Arial Narrow" w:cs="Arial Narrow"/>
          <w:b/>
          <w:bCs/>
        </w:rPr>
        <w:t>……………………………………………………</w:t>
      </w:r>
    </w:p>
    <w:p w:rsidR="003736A8" w:rsidRPr="00B4134F" w:rsidRDefault="003736A8" w:rsidP="003736A8">
      <w:pPr>
        <w:tabs>
          <w:tab w:val="left" w:pos="426"/>
        </w:tabs>
        <w:spacing w:before="240"/>
        <w:jc w:val="both"/>
        <w:rPr>
          <w:rFonts w:ascii="Arial Narrow" w:hAnsi="Arial Narrow" w:cs="Arial Narrow"/>
          <w:bCs/>
          <w:color w:val="000000"/>
        </w:rPr>
      </w:pPr>
      <w:r w:rsidRPr="00B4134F">
        <w:rPr>
          <w:rFonts w:ascii="Arial Narrow" w:hAnsi="Arial Narrow" w:cs="Arial Narrow"/>
          <w:color w:val="000000"/>
          <w:spacing w:val="-20"/>
        </w:rPr>
        <w:t>a</w:t>
      </w:r>
      <w:r w:rsidRPr="00B4134F">
        <w:rPr>
          <w:rFonts w:ascii="Arial Narrow" w:hAnsi="Arial Narrow" w:cs="Arial Narrow"/>
          <w:color w:val="000000"/>
          <w:spacing w:val="-20"/>
        </w:rPr>
        <w:tab/>
      </w:r>
    </w:p>
    <w:p w:rsidR="003736A8" w:rsidRPr="00B4134F" w:rsidRDefault="003736A8" w:rsidP="003736A8">
      <w:pPr>
        <w:pStyle w:val="Standard"/>
        <w:tabs>
          <w:tab w:val="left" w:pos="426"/>
        </w:tabs>
        <w:spacing w:before="240"/>
        <w:jc w:val="both"/>
        <w:rPr>
          <w:rFonts w:ascii="Arial Narrow" w:hAnsi="Arial Narrow" w:cs="Arial Narrow"/>
          <w:bCs/>
          <w:sz w:val="22"/>
          <w:szCs w:val="22"/>
        </w:rPr>
      </w:pPr>
      <w:r w:rsidRPr="00B4134F">
        <w:rPr>
          <w:rFonts w:ascii="Arial Narrow" w:hAnsi="Arial Narrow" w:cs="Arial Narrow"/>
          <w:b/>
          <w:bCs/>
          <w:color w:val="000000"/>
          <w:sz w:val="22"/>
          <w:szCs w:val="22"/>
        </w:rPr>
        <w:t>…………………………….</w:t>
      </w:r>
      <w:r w:rsidRPr="00B4134F">
        <w:rPr>
          <w:rFonts w:ascii="Arial Narrow" w:hAnsi="Arial Narrow" w:cs="Arial Narrow"/>
          <w:bCs/>
          <w:color w:val="000000"/>
          <w:sz w:val="22"/>
          <w:szCs w:val="22"/>
        </w:rPr>
        <w:t xml:space="preserve"> z siedzibą …………………………………….., </w:t>
      </w:r>
      <w:r w:rsidRPr="00B4134F">
        <w:rPr>
          <w:rFonts w:ascii="Arial Narrow" w:hAnsi="Arial Narrow" w:cs="Arial Narrow"/>
          <w:bCs/>
          <w:sz w:val="22"/>
          <w:szCs w:val="22"/>
        </w:rPr>
        <w:t xml:space="preserve">wpisaną do Centralnej Ewidencji </w:t>
      </w:r>
      <w:r>
        <w:rPr>
          <w:rFonts w:ascii="Arial Narrow" w:hAnsi="Arial Narrow" w:cs="Arial Narrow"/>
          <w:bCs/>
          <w:sz w:val="22"/>
          <w:szCs w:val="22"/>
        </w:rPr>
        <w:br/>
      </w:r>
      <w:r w:rsidRPr="00B4134F">
        <w:rPr>
          <w:rFonts w:ascii="Arial Narrow" w:hAnsi="Arial Narrow" w:cs="Arial Narrow"/>
          <w:bCs/>
          <w:sz w:val="22"/>
          <w:szCs w:val="22"/>
        </w:rPr>
        <w:t>i Informacji o Działalności Gospodarczej NIP ………………, REGON ……………..,  reprezentowaną przez:</w:t>
      </w:r>
    </w:p>
    <w:p w:rsidR="003736A8" w:rsidRPr="00B4134F" w:rsidRDefault="003736A8" w:rsidP="003736A8">
      <w:pPr>
        <w:pStyle w:val="Standard"/>
        <w:tabs>
          <w:tab w:val="left" w:pos="426"/>
        </w:tabs>
        <w:spacing w:line="276" w:lineRule="auto"/>
        <w:jc w:val="both"/>
        <w:rPr>
          <w:rFonts w:ascii="Arial Narrow" w:hAnsi="Arial Narrow" w:cs="Arial Narrow"/>
          <w:sz w:val="22"/>
          <w:szCs w:val="22"/>
        </w:rPr>
      </w:pPr>
      <w:r w:rsidRPr="00B4134F">
        <w:rPr>
          <w:rFonts w:ascii="Arial Narrow" w:hAnsi="Arial Narrow" w:cs="Arial Narrow"/>
          <w:bCs/>
          <w:sz w:val="22"/>
          <w:szCs w:val="22"/>
        </w:rPr>
        <w:t>………………………………………..</w:t>
      </w:r>
    </w:p>
    <w:p w:rsidR="003736A8" w:rsidRPr="00B4134F" w:rsidRDefault="003736A8" w:rsidP="003736A8">
      <w:pPr>
        <w:pStyle w:val="Standard"/>
        <w:tabs>
          <w:tab w:val="left" w:pos="426"/>
        </w:tabs>
        <w:spacing w:line="276" w:lineRule="auto"/>
        <w:rPr>
          <w:rFonts w:ascii="Arial Narrow" w:hAnsi="Arial Narrow" w:cs="Arial Narrow"/>
          <w:color w:val="000000"/>
          <w:spacing w:val="-10"/>
          <w:sz w:val="22"/>
          <w:szCs w:val="22"/>
        </w:rPr>
      </w:pPr>
      <w:r w:rsidRPr="00B4134F">
        <w:rPr>
          <w:rFonts w:ascii="Arial Narrow" w:hAnsi="Arial Narrow" w:cs="Arial Narrow"/>
          <w:sz w:val="22"/>
          <w:szCs w:val="22"/>
        </w:rPr>
        <w:t>zwaną dalej „</w:t>
      </w:r>
      <w:r w:rsidRPr="00B4134F">
        <w:rPr>
          <w:rFonts w:ascii="Arial Narrow" w:hAnsi="Arial Narrow" w:cs="Arial Narrow"/>
          <w:b/>
          <w:sz w:val="22"/>
          <w:szCs w:val="22"/>
        </w:rPr>
        <w:t>Wykonawcą”</w:t>
      </w:r>
    </w:p>
    <w:p w:rsidR="003736A8" w:rsidRPr="00B4134F" w:rsidRDefault="003736A8" w:rsidP="003736A8">
      <w:pPr>
        <w:tabs>
          <w:tab w:val="left" w:pos="426"/>
        </w:tabs>
        <w:ind w:left="142"/>
        <w:jc w:val="both"/>
        <w:rPr>
          <w:rFonts w:ascii="Arial Narrow" w:hAnsi="Arial Narrow" w:cs="Arial Narrow"/>
          <w:color w:val="000000"/>
          <w:spacing w:val="-10"/>
        </w:rPr>
      </w:pPr>
    </w:p>
    <w:p w:rsidR="003736A8" w:rsidRPr="008D276B" w:rsidRDefault="003736A8" w:rsidP="003736A8">
      <w:pPr>
        <w:tabs>
          <w:tab w:val="left" w:pos="0"/>
        </w:tabs>
        <w:jc w:val="both"/>
        <w:rPr>
          <w:rFonts w:ascii="Arial Narrow" w:hAnsi="Arial Narrow"/>
          <w:b/>
          <w:bCs/>
        </w:rPr>
      </w:pPr>
      <w:r w:rsidRPr="008D276B">
        <w:rPr>
          <w:rFonts w:ascii="Arial Narrow" w:hAnsi="Arial Narrow" w:cs="Arial"/>
        </w:rPr>
        <w:t xml:space="preserve">Umowa niniejsza zostaje zawarta na </w:t>
      </w:r>
      <w:r w:rsidRPr="008D276B">
        <w:rPr>
          <w:rFonts w:ascii="Arial Narrow" w:hAnsi="Arial Narrow"/>
        </w:rPr>
        <w:t>podstawie art. 275 pkt</w:t>
      </w:r>
      <w:r>
        <w:rPr>
          <w:rFonts w:ascii="Arial Narrow" w:hAnsi="Arial Narrow"/>
        </w:rPr>
        <w:t>.</w:t>
      </w:r>
      <w:r w:rsidRPr="008D276B">
        <w:rPr>
          <w:rFonts w:ascii="Arial Narrow" w:hAnsi="Arial Narrow"/>
        </w:rPr>
        <w:t xml:space="preserve"> 1 </w:t>
      </w:r>
      <w:r w:rsidRPr="008D276B">
        <w:rPr>
          <w:rFonts w:ascii="Arial Narrow" w:hAnsi="Arial Narrow" w:cs="Arial"/>
        </w:rPr>
        <w:t xml:space="preserve"> zgodnie z ustawą Prawo zamówień publicznych z dnia 11 września  2019r. (</w:t>
      </w:r>
      <w:r>
        <w:rPr>
          <w:rFonts w:ascii="Arial Narrow" w:hAnsi="Arial Narrow" w:cs="Arial"/>
        </w:rPr>
        <w:t xml:space="preserve">t.j. Dz. U. z 2021 r., poz. 1129 </w:t>
      </w:r>
      <w:r w:rsidR="003D4672">
        <w:rPr>
          <w:rFonts w:ascii="Arial Narrow" w:hAnsi="Arial Narrow" w:cs="Arial"/>
        </w:rPr>
        <w:t>z późn. zm.</w:t>
      </w:r>
      <w:r w:rsidRPr="008D276B">
        <w:rPr>
          <w:rFonts w:ascii="Arial Narrow" w:hAnsi="Arial Narrow" w:cs="Arial"/>
        </w:rPr>
        <w:t xml:space="preserve">) w wyniku przeprowadzonego postępowania </w:t>
      </w:r>
      <w:r w:rsidRPr="008D276B">
        <w:rPr>
          <w:rFonts w:ascii="Arial Narrow" w:hAnsi="Arial Narrow"/>
          <w:b/>
        </w:rPr>
        <w:t>w trybie podstawowym</w:t>
      </w:r>
      <w:r w:rsidRPr="008D276B">
        <w:rPr>
          <w:rFonts w:ascii="Arial Narrow" w:hAnsi="Arial Narrow"/>
        </w:rPr>
        <w:t xml:space="preserve"> </w:t>
      </w:r>
      <w:r w:rsidRPr="008D276B">
        <w:rPr>
          <w:rFonts w:ascii="Arial Narrow" w:hAnsi="Arial Narrow" w:cs="Arial"/>
        </w:rPr>
        <w:t>pod nazwą</w:t>
      </w:r>
      <w:r w:rsidRPr="008D276B">
        <w:rPr>
          <w:rFonts w:ascii="Arial Narrow" w:hAnsi="Arial Narrow" w:cs="Arial"/>
          <w:i/>
        </w:rPr>
        <w:t>:</w:t>
      </w:r>
      <w:r w:rsidRPr="008D276B">
        <w:rPr>
          <w:rFonts w:ascii="Arial Narrow" w:hAnsi="Arial Narrow"/>
          <w:b/>
        </w:rPr>
        <w:t xml:space="preserve"> „Świadczenie usług odbioru, transportu i zagospodarowania selektywnie zgromadzonych odpadów, w tym odpadów gabarytowych oraz dzierżawy pojemników i kontenerów na terenie 1 WSZKZP  SPZOZ w Lublinie Filia w Ełku.”,</w:t>
      </w:r>
      <w:r w:rsidRPr="008D276B">
        <w:rPr>
          <w:rStyle w:val="Absatz-Standardschriftart"/>
          <w:rFonts w:ascii="Arial Narrow" w:hAnsi="Arial Narrow" w:cs="Arial Narrow"/>
          <w:b/>
          <w:color w:val="000000"/>
        </w:rPr>
        <w:t xml:space="preserve"> </w:t>
      </w:r>
      <w:r w:rsidRPr="008D276B">
        <w:rPr>
          <w:rFonts w:ascii="Arial Narrow" w:hAnsi="Arial Narrow" w:cs="Arial Narrow"/>
          <w:b/>
        </w:rPr>
        <w:t>znak sprawy</w:t>
      </w:r>
      <w:r w:rsidRPr="008D276B">
        <w:rPr>
          <w:rFonts w:ascii="Arial Narrow" w:hAnsi="Arial Narrow" w:cs="Arial Narrow"/>
        </w:rPr>
        <w:t xml:space="preserve"> </w:t>
      </w:r>
      <w:r w:rsidRPr="008D276B">
        <w:rPr>
          <w:rFonts w:ascii="Arial Narrow" w:hAnsi="Arial Narrow" w:cs="Arial Narrow"/>
          <w:b/>
        </w:rPr>
        <w:t xml:space="preserve">DZP/TP/41/2021. </w:t>
      </w:r>
    </w:p>
    <w:p w:rsidR="003736A8" w:rsidRPr="00B4134F" w:rsidRDefault="003736A8" w:rsidP="003736A8">
      <w:pPr>
        <w:tabs>
          <w:tab w:val="left" w:pos="426"/>
        </w:tabs>
        <w:jc w:val="both"/>
        <w:rPr>
          <w:rFonts w:ascii="Arial Narrow" w:hAnsi="Arial Narrow" w:cs="Arial Narrow"/>
          <w:b/>
          <w:bCs/>
        </w:rPr>
      </w:pPr>
    </w:p>
    <w:p w:rsidR="003736A8" w:rsidRPr="00B4134F" w:rsidRDefault="003736A8" w:rsidP="003736A8">
      <w:pPr>
        <w:ind w:left="142"/>
        <w:jc w:val="center"/>
        <w:rPr>
          <w:rFonts w:ascii="Arial Narrow" w:hAnsi="Arial Narrow" w:cs="Arial Narrow"/>
          <w:b/>
          <w:bCs/>
        </w:rPr>
      </w:pPr>
      <w:r w:rsidRPr="00B4134F">
        <w:rPr>
          <w:rFonts w:ascii="Arial Narrow" w:hAnsi="Arial Narrow" w:cs="Arial Narrow"/>
          <w:b/>
          <w:bCs/>
        </w:rPr>
        <w:t>§1. Przedmiot umowy</w:t>
      </w:r>
    </w:p>
    <w:p w:rsidR="003736A8" w:rsidRPr="002D7091" w:rsidRDefault="003736A8" w:rsidP="003736A8">
      <w:pPr>
        <w:pStyle w:val="western"/>
        <w:numPr>
          <w:ilvl w:val="0"/>
          <w:numId w:val="7"/>
        </w:numPr>
        <w:tabs>
          <w:tab w:val="clear" w:pos="709"/>
          <w:tab w:val="num" w:pos="284"/>
        </w:tabs>
        <w:suppressAutoHyphens/>
        <w:spacing w:before="0" w:beforeAutospacing="0" w:line="276" w:lineRule="auto"/>
        <w:ind w:left="284" w:hanging="284"/>
        <w:jc w:val="both"/>
        <w:rPr>
          <w:rFonts w:ascii="Arial Narrow" w:hAnsi="Arial Narrow"/>
          <w:sz w:val="22"/>
          <w:szCs w:val="22"/>
        </w:rPr>
      </w:pPr>
      <w:r w:rsidRPr="006177F0">
        <w:rPr>
          <w:rFonts w:ascii="Arial Narrow" w:hAnsi="Arial Narrow" w:cs="Arial Narrow"/>
          <w:sz w:val="22"/>
          <w:szCs w:val="22"/>
        </w:rPr>
        <w:t>Przedmiotem niniejszej umowy jest</w:t>
      </w:r>
      <w:r w:rsidRPr="006177F0">
        <w:rPr>
          <w:rFonts w:ascii="Arial Narrow" w:hAnsi="Arial Narrow" w:cs="Arial Narrow"/>
          <w:b/>
          <w:sz w:val="22"/>
          <w:szCs w:val="22"/>
        </w:rPr>
        <w:t xml:space="preserve"> </w:t>
      </w:r>
      <w:r w:rsidRPr="006177F0">
        <w:rPr>
          <w:rFonts w:ascii="Arial Narrow" w:hAnsi="Arial Narrow"/>
          <w:b/>
          <w:sz w:val="22"/>
          <w:szCs w:val="22"/>
        </w:rPr>
        <w:t>świadczenie usług odbioru, transportu i zagospodarowania selektywnie zgromadzonych odpadów, w tym odpadów gabarytowych na terenie 1 Wojskowego Szpitala Klinicznego z Polikliniką SPZOZ w Lublinie Filia w Ełku oraz dzierżawa pojemników/kontenerów’’</w:t>
      </w:r>
      <w:r>
        <w:rPr>
          <w:rFonts w:ascii="Arial Narrow" w:hAnsi="Arial Narrow"/>
          <w:b/>
          <w:sz w:val="22"/>
          <w:szCs w:val="22"/>
        </w:rPr>
        <w:t xml:space="preserve"> </w:t>
      </w:r>
      <w:r w:rsidRPr="006177F0">
        <w:rPr>
          <w:rFonts w:ascii="Arial Narrow" w:hAnsi="Arial Narrow"/>
          <w:sz w:val="22"/>
          <w:szCs w:val="22"/>
        </w:rPr>
        <w:t>w</w:t>
      </w:r>
      <w:r w:rsidRPr="006177F0">
        <w:rPr>
          <w:rFonts w:ascii="Arial Narrow" w:hAnsi="Arial Narrow"/>
          <w:b/>
          <w:sz w:val="22"/>
          <w:szCs w:val="22"/>
        </w:rPr>
        <w:t xml:space="preserve"> </w:t>
      </w:r>
      <w:r w:rsidRPr="002D7091">
        <w:rPr>
          <w:rFonts w:ascii="Arial Narrow" w:hAnsi="Arial Narrow"/>
          <w:sz w:val="22"/>
          <w:szCs w:val="22"/>
        </w:rPr>
        <w:t xml:space="preserve">ilościach i asortymencie szczegółowo określonym </w:t>
      </w:r>
      <w:r w:rsidRPr="00113BE5">
        <w:rPr>
          <w:rFonts w:ascii="Arial Narrow" w:hAnsi="Arial Narrow"/>
          <w:color w:val="000000" w:themeColor="text1"/>
          <w:sz w:val="22"/>
          <w:szCs w:val="22"/>
        </w:rPr>
        <w:t>w Załączniku nr 2</w:t>
      </w:r>
      <w:r w:rsidRPr="00113BE5">
        <w:rPr>
          <w:rFonts w:ascii="Arial Narrow" w:hAnsi="Arial Narrow"/>
          <w:color w:val="000000" w:themeColor="text1"/>
          <w:sz w:val="22"/>
          <w:szCs w:val="22"/>
        </w:rPr>
        <w:br/>
      </w:r>
      <w:r w:rsidRPr="002D7091">
        <w:rPr>
          <w:rFonts w:ascii="Arial Narrow" w:hAnsi="Arial Narrow"/>
          <w:sz w:val="22"/>
          <w:szCs w:val="22"/>
        </w:rPr>
        <w:t xml:space="preserve">do umowy zgodnie z ofertą z dnia .........................r. </w:t>
      </w:r>
    </w:p>
    <w:p w:rsidR="003736A8" w:rsidRPr="00CA582A" w:rsidRDefault="003736A8" w:rsidP="003736A8">
      <w:pPr>
        <w:pStyle w:val="Standard"/>
        <w:numPr>
          <w:ilvl w:val="0"/>
          <w:numId w:val="3"/>
        </w:numPr>
        <w:tabs>
          <w:tab w:val="left" w:pos="284"/>
        </w:tabs>
        <w:spacing w:line="276" w:lineRule="auto"/>
        <w:ind w:left="284" w:hanging="284"/>
        <w:jc w:val="both"/>
        <w:rPr>
          <w:rFonts w:ascii="Arial Narrow" w:hAnsi="Arial Narrow" w:cs="Arial Narrow"/>
          <w:color w:val="000000" w:themeColor="text1"/>
          <w:sz w:val="22"/>
          <w:szCs w:val="22"/>
        </w:rPr>
      </w:pPr>
      <w:r w:rsidRPr="00CA582A">
        <w:rPr>
          <w:rFonts w:ascii="Arial Narrow" w:eastAsia="Garamond,Bold" w:hAnsi="Arial Narrow" w:cs="Garamond"/>
          <w:sz w:val="22"/>
          <w:szCs w:val="22"/>
        </w:rPr>
        <w:t>Miejsce świadczenia usługi: 1 WSzKzP SPZOZ w Lublinie Filia w Ełku, ul. Kościuszki 30, 19-300 Ełk</w:t>
      </w:r>
      <w:r>
        <w:rPr>
          <w:rFonts w:ascii="Arial Narrow" w:eastAsia="Garamond,Bold" w:hAnsi="Arial Narrow" w:cs="Garamond"/>
          <w:sz w:val="22"/>
          <w:szCs w:val="22"/>
        </w:rPr>
        <w:t xml:space="preserve">, </w:t>
      </w:r>
      <w:r>
        <w:rPr>
          <w:rFonts w:ascii="Arial Narrow" w:eastAsia="Garamond,Bold" w:hAnsi="Arial Narrow" w:cs="Garamond"/>
          <w:sz w:val="22"/>
          <w:szCs w:val="22"/>
        </w:rPr>
        <w:br/>
        <w:t>w miejscu wskazanym przez Zamawiającego</w:t>
      </w:r>
      <w:r w:rsidRPr="00CA582A">
        <w:rPr>
          <w:rFonts w:ascii="Arial Narrow" w:eastAsia="Garamond,Bold" w:hAnsi="Arial Narrow" w:cs="Garamond"/>
          <w:sz w:val="22"/>
          <w:szCs w:val="22"/>
        </w:rPr>
        <w:t>.</w:t>
      </w:r>
    </w:p>
    <w:p w:rsidR="003736A8" w:rsidRPr="006177F0" w:rsidRDefault="003736A8" w:rsidP="003736A8">
      <w:pPr>
        <w:pStyle w:val="Standard"/>
        <w:numPr>
          <w:ilvl w:val="0"/>
          <w:numId w:val="3"/>
        </w:numPr>
        <w:tabs>
          <w:tab w:val="left" w:pos="284"/>
        </w:tabs>
        <w:spacing w:line="276" w:lineRule="auto"/>
        <w:ind w:left="284" w:hanging="284"/>
        <w:jc w:val="both"/>
        <w:rPr>
          <w:rStyle w:val="Absatz-Standardschriftart"/>
          <w:rFonts w:ascii="Arial Narrow" w:hAnsi="Arial Narrow" w:cs="Arial Narrow"/>
          <w:color w:val="000000" w:themeColor="text1"/>
          <w:sz w:val="22"/>
          <w:szCs w:val="22"/>
        </w:rPr>
      </w:pPr>
      <w:r w:rsidRPr="006177F0">
        <w:rPr>
          <w:rFonts w:ascii="Arial Narrow" w:hAnsi="Arial Narrow" w:cs="Arial Narrow"/>
          <w:color w:val="000000" w:themeColor="text1"/>
          <w:sz w:val="22"/>
          <w:szCs w:val="22"/>
          <w:lang w:eastAsia="pl-PL" w:bidi="pl-PL"/>
        </w:rPr>
        <w:t>Zakres usług Wykonawcy obejmuje odbiór, transport i zagospodarowanie następujących rodzajów odpadów</w:t>
      </w:r>
      <w:r w:rsidRPr="006177F0">
        <w:rPr>
          <w:rStyle w:val="Absatz-Standardschriftart"/>
          <w:rFonts w:ascii="Arial Narrow" w:hAnsi="Arial Narrow" w:cs="Arial Narrow"/>
          <w:color w:val="000000" w:themeColor="text1"/>
          <w:sz w:val="22"/>
          <w:szCs w:val="22"/>
        </w:rPr>
        <w:t xml:space="preserve"> komunalnych:</w:t>
      </w:r>
    </w:p>
    <w:p w:rsidR="003736A8" w:rsidRPr="007B01AF" w:rsidRDefault="003736A8" w:rsidP="003736A8">
      <w:pPr>
        <w:pStyle w:val="Standard"/>
        <w:numPr>
          <w:ilvl w:val="0"/>
          <w:numId w:val="14"/>
        </w:numPr>
        <w:tabs>
          <w:tab w:val="left" w:pos="284"/>
          <w:tab w:val="num" w:pos="709"/>
        </w:tabs>
        <w:jc w:val="both"/>
        <w:rPr>
          <w:rStyle w:val="Absatz-Standardschriftart"/>
          <w:rFonts w:ascii="Arial Narrow" w:hAnsi="Arial Narrow" w:cs="Arial Narrow"/>
          <w:color w:val="000000" w:themeColor="text1"/>
          <w:sz w:val="22"/>
          <w:szCs w:val="22"/>
        </w:rPr>
      </w:pPr>
      <w:r w:rsidRPr="007B01AF">
        <w:rPr>
          <w:rStyle w:val="Absatz-Standardschriftart"/>
          <w:rFonts w:ascii="Arial Narrow" w:hAnsi="Arial Narrow" w:cs="Arial Narrow"/>
          <w:color w:val="000000" w:themeColor="text1"/>
          <w:sz w:val="22"/>
          <w:szCs w:val="22"/>
        </w:rPr>
        <w:t xml:space="preserve">segregowanych ( metale - </w:t>
      </w:r>
      <w:r w:rsidRPr="007B01AF">
        <w:rPr>
          <w:rFonts w:ascii="Arial Narrow" w:hAnsi="Arial Narrow" w:cs="Arial Narrow"/>
          <w:color w:val="000000" w:themeColor="text1"/>
          <w:sz w:val="22"/>
          <w:szCs w:val="22"/>
          <w:lang w:eastAsia="pl-PL" w:bidi="pl-PL"/>
        </w:rPr>
        <w:t>20 01 40</w:t>
      </w:r>
      <w:r>
        <w:rPr>
          <w:rFonts w:ascii="Arial Narrow" w:hAnsi="Arial Narrow" w:cs="Arial Narrow"/>
          <w:color w:val="000000" w:themeColor="text1"/>
          <w:sz w:val="22"/>
          <w:szCs w:val="22"/>
          <w:lang w:eastAsia="pl-PL" w:bidi="pl-PL"/>
        </w:rPr>
        <w:t>,</w:t>
      </w:r>
      <w:r w:rsidRPr="007B01AF">
        <w:rPr>
          <w:rFonts w:ascii="Arial Narrow" w:hAnsi="Arial Narrow" w:cs="Arial Narrow"/>
          <w:color w:val="000000" w:themeColor="text1"/>
          <w:sz w:val="22"/>
          <w:szCs w:val="22"/>
          <w:lang w:eastAsia="pl-PL" w:bidi="pl-PL"/>
        </w:rPr>
        <w:t xml:space="preserve"> tworzywa sztuczne - kod: 20 01 39</w:t>
      </w:r>
      <w:r w:rsidRPr="007B01AF">
        <w:rPr>
          <w:rStyle w:val="Absatz-Standardschriftart"/>
          <w:rFonts w:ascii="Arial Narrow" w:hAnsi="Arial Narrow" w:cs="Arial Narrow"/>
          <w:color w:val="000000" w:themeColor="text1"/>
          <w:sz w:val="22"/>
          <w:szCs w:val="22"/>
        </w:rPr>
        <w:t>, szkło -</w:t>
      </w:r>
      <w:r w:rsidRPr="007B01AF">
        <w:rPr>
          <w:rFonts w:ascii="Arial Narrow" w:hAnsi="Arial Narrow" w:cs="Arial Narrow"/>
          <w:color w:val="000000" w:themeColor="text1"/>
          <w:sz w:val="22"/>
          <w:szCs w:val="22"/>
          <w:lang w:eastAsia="pl-PL" w:bidi="pl-PL"/>
        </w:rPr>
        <w:t xml:space="preserve"> kod: 20 01 02</w:t>
      </w:r>
      <w:r w:rsidRPr="007B01AF">
        <w:rPr>
          <w:rStyle w:val="Absatz-Standardschriftart"/>
          <w:rFonts w:ascii="Arial Narrow" w:hAnsi="Arial Narrow" w:cs="Arial Narrow"/>
          <w:color w:val="000000" w:themeColor="text1"/>
          <w:sz w:val="22"/>
          <w:szCs w:val="22"/>
        </w:rPr>
        <w:t xml:space="preserve">, </w:t>
      </w:r>
      <w:r>
        <w:rPr>
          <w:rStyle w:val="Absatz-Standardschriftart"/>
          <w:rFonts w:ascii="Arial Narrow" w:hAnsi="Arial Narrow" w:cs="Arial Narrow"/>
          <w:color w:val="000000" w:themeColor="text1"/>
          <w:sz w:val="22"/>
          <w:szCs w:val="22"/>
        </w:rPr>
        <w:br/>
      </w:r>
      <w:r w:rsidRPr="007B01AF">
        <w:rPr>
          <w:rStyle w:val="Absatz-Standardschriftart"/>
          <w:rFonts w:ascii="Arial Narrow" w:hAnsi="Arial Narrow" w:cs="Arial Narrow"/>
          <w:color w:val="000000" w:themeColor="text1"/>
          <w:sz w:val="22"/>
          <w:szCs w:val="22"/>
        </w:rPr>
        <w:t>bio</w:t>
      </w:r>
      <w:r w:rsidRPr="007B01AF">
        <w:rPr>
          <w:rFonts w:ascii="Arial Narrow" w:hAnsi="Arial Narrow" w:cs="Arial Narrow"/>
          <w:color w:val="000000" w:themeColor="text1"/>
          <w:sz w:val="22"/>
          <w:szCs w:val="22"/>
          <w:lang w:eastAsia="pl-PL" w:bidi="pl-PL"/>
        </w:rPr>
        <w:t xml:space="preserve"> - kod: 20 02 01</w:t>
      </w:r>
      <w:r w:rsidRPr="007B01AF">
        <w:rPr>
          <w:rStyle w:val="Absatz-Standardschriftart"/>
          <w:rFonts w:ascii="Arial Narrow" w:hAnsi="Arial Narrow" w:cs="Arial Narrow"/>
          <w:color w:val="000000" w:themeColor="text1"/>
          <w:sz w:val="22"/>
          <w:szCs w:val="22"/>
        </w:rPr>
        <w:t>, papier</w:t>
      </w:r>
      <w:r w:rsidRPr="007B01AF">
        <w:rPr>
          <w:rFonts w:ascii="Arial Narrow" w:hAnsi="Arial Narrow" w:cs="Arial Narrow"/>
          <w:color w:val="000000" w:themeColor="text1"/>
          <w:sz w:val="22"/>
          <w:szCs w:val="22"/>
          <w:lang w:eastAsia="pl-PL" w:bidi="pl-PL"/>
        </w:rPr>
        <w:t xml:space="preserve"> - kod: 20 01 01</w:t>
      </w:r>
      <w:r w:rsidRPr="007B01AF">
        <w:rPr>
          <w:rStyle w:val="Absatz-Standardschriftart"/>
          <w:rFonts w:ascii="Arial Narrow" w:hAnsi="Arial Narrow" w:cs="Arial Narrow"/>
          <w:color w:val="000000" w:themeColor="text1"/>
          <w:sz w:val="22"/>
          <w:szCs w:val="22"/>
        </w:rPr>
        <w:t>)  zgromadzonych w pojemnikach/ kontenerach</w:t>
      </w:r>
      <w:r>
        <w:rPr>
          <w:rStyle w:val="Absatz-Standardschriftart"/>
          <w:rFonts w:ascii="Arial Narrow" w:hAnsi="Arial Narrow" w:cs="Arial Narrow"/>
          <w:color w:val="000000" w:themeColor="text1"/>
          <w:sz w:val="22"/>
          <w:szCs w:val="22"/>
        </w:rPr>
        <w:t>;</w:t>
      </w:r>
    </w:p>
    <w:p w:rsidR="003736A8" w:rsidRPr="007B01AF" w:rsidRDefault="003736A8" w:rsidP="003736A8">
      <w:pPr>
        <w:pStyle w:val="Standard"/>
        <w:numPr>
          <w:ilvl w:val="0"/>
          <w:numId w:val="14"/>
        </w:numPr>
        <w:tabs>
          <w:tab w:val="left" w:pos="284"/>
          <w:tab w:val="num" w:pos="709"/>
        </w:tabs>
        <w:jc w:val="both"/>
        <w:rPr>
          <w:rStyle w:val="Absatz-Standardschriftart"/>
          <w:rFonts w:ascii="Arial Narrow" w:hAnsi="Arial Narrow" w:cs="Arial Narrow"/>
          <w:color w:val="000000" w:themeColor="text1"/>
          <w:sz w:val="22"/>
          <w:szCs w:val="22"/>
        </w:rPr>
      </w:pPr>
      <w:r w:rsidRPr="007B01AF">
        <w:rPr>
          <w:rStyle w:val="Absatz-Standardschriftart"/>
          <w:rFonts w:ascii="Arial Narrow" w:hAnsi="Arial Narrow" w:cs="Arial Narrow"/>
          <w:color w:val="000000" w:themeColor="text1"/>
          <w:sz w:val="22"/>
          <w:szCs w:val="22"/>
        </w:rPr>
        <w:t xml:space="preserve">niesegregowanych ( resztkowych </w:t>
      </w:r>
      <w:r w:rsidRPr="007B01AF">
        <w:rPr>
          <w:rFonts w:ascii="Arial Narrow" w:hAnsi="Arial Narrow" w:cs="Arial Narrow"/>
          <w:color w:val="000000" w:themeColor="text1"/>
          <w:sz w:val="22"/>
          <w:szCs w:val="22"/>
          <w:lang w:eastAsia="pl-PL" w:bidi="pl-PL"/>
        </w:rPr>
        <w:t>- kod:20 03 01</w:t>
      </w:r>
      <w:r w:rsidRPr="007B01AF">
        <w:rPr>
          <w:rStyle w:val="Absatz-Standardschriftart"/>
          <w:rFonts w:ascii="Arial Narrow" w:hAnsi="Arial Narrow" w:cs="Arial Narrow"/>
          <w:color w:val="000000" w:themeColor="text1"/>
          <w:sz w:val="22"/>
          <w:szCs w:val="22"/>
        </w:rPr>
        <w:t>) zgromadzonych w pojemnikach/kontenerach</w:t>
      </w:r>
      <w:r>
        <w:rPr>
          <w:rStyle w:val="Absatz-Standardschriftart"/>
          <w:rFonts w:ascii="Arial Narrow" w:hAnsi="Arial Narrow" w:cs="Arial Narrow"/>
          <w:color w:val="000000" w:themeColor="text1"/>
          <w:sz w:val="22"/>
          <w:szCs w:val="22"/>
        </w:rPr>
        <w:t>;</w:t>
      </w:r>
    </w:p>
    <w:p w:rsidR="003736A8" w:rsidRPr="007B01AF" w:rsidRDefault="003736A8" w:rsidP="003736A8">
      <w:pPr>
        <w:pStyle w:val="Standard"/>
        <w:numPr>
          <w:ilvl w:val="0"/>
          <w:numId w:val="14"/>
        </w:numPr>
        <w:tabs>
          <w:tab w:val="left" w:pos="284"/>
          <w:tab w:val="num" w:pos="709"/>
        </w:tabs>
        <w:jc w:val="both"/>
        <w:rPr>
          <w:rStyle w:val="Absatz-Standardschriftart"/>
          <w:rFonts w:ascii="Arial Narrow" w:hAnsi="Arial Narrow" w:cs="Arial Narrow"/>
          <w:color w:val="000000" w:themeColor="text1"/>
          <w:sz w:val="22"/>
          <w:szCs w:val="22"/>
        </w:rPr>
      </w:pPr>
      <w:r w:rsidRPr="007B01AF">
        <w:rPr>
          <w:rStyle w:val="Absatz-Standardschriftart"/>
          <w:rFonts w:ascii="Arial Narrow" w:hAnsi="Arial Narrow" w:cs="Arial Narrow"/>
          <w:color w:val="000000" w:themeColor="text1"/>
          <w:sz w:val="22"/>
          <w:szCs w:val="22"/>
        </w:rPr>
        <w:t>innych ( wielogabarytowych</w:t>
      </w:r>
      <w:r w:rsidRPr="007B01AF">
        <w:rPr>
          <w:rFonts w:ascii="Arial Narrow" w:hAnsi="Arial Narrow" w:cs="Arial Narrow"/>
          <w:color w:val="000000" w:themeColor="text1"/>
          <w:sz w:val="22"/>
          <w:szCs w:val="22"/>
          <w:lang w:eastAsia="pl-PL" w:bidi="pl-PL"/>
        </w:rPr>
        <w:t xml:space="preserve"> - kod: 20 03 07</w:t>
      </w:r>
      <w:r w:rsidRPr="007B01AF">
        <w:rPr>
          <w:rStyle w:val="Absatz-Standardschriftart"/>
          <w:rFonts w:ascii="Arial Narrow" w:hAnsi="Arial Narrow" w:cs="Arial Narrow"/>
          <w:color w:val="000000" w:themeColor="text1"/>
          <w:sz w:val="22"/>
          <w:szCs w:val="22"/>
        </w:rPr>
        <w:t xml:space="preserve">) zgromadzonych w kontenerach. </w:t>
      </w:r>
    </w:p>
    <w:p w:rsidR="003736A8" w:rsidRPr="003758BF" w:rsidRDefault="003736A8" w:rsidP="003736A8">
      <w:pPr>
        <w:pStyle w:val="Standard"/>
        <w:numPr>
          <w:ilvl w:val="0"/>
          <w:numId w:val="3"/>
        </w:numPr>
        <w:tabs>
          <w:tab w:val="left" w:pos="426"/>
        </w:tabs>
        <w:jc w:val="both"/>
        <w:rPr>
          <w:rFonts w:ascii="Arial Narrow" w:hAnsi="Arial Narrow" w:cs="Arial Narrow"/>
          <w:color w:val="FF0000"/>
          <w:sz w:val="22"/>
          <w:szCs w:val="22"/>
        </w:rPr>
      </w:pPr>
      <w:r w:rsidRPr="007B01AF">
        <w:rPr>
          <w:rFonts w:ascii="Arial Narrow" w:hAnsi="Arial Narrow"/>
          <w:color w:val="000000" w:themeColor="text1"/>
          <w:sz w:val="22"/>
          <w:szCs w:val="22"/>
        </w:rPr>
        <w:t xml:space="preserve">W celu wykonania usługi, o której mowa w § 1 Wykonawca wydzierżawi </w:t>
      </w:r>
      <w:r>
        <w:rPr>
          <w:rFonts w:ascii="Arial Narrow" w:hAnsi="Arial Narrow"/>
          <w:color w:val="000000" w:themeColor="text1"/>
          <w:sz w:val="22"/>
          <w:szCs w:val="22"/>
        </w:rPr>
        <w:t xml:space="preserve">i dostarczy do </w:t>
      </w:r>
      <w:r>
        <w:rPr>
          <w:rFonts w:ascii="Arial Narrow" w:hAnsi="Arial Narrow"/>
          <w:sz w:val="22"/>
          <w:szCs w:val="22"/>
        </w:rPr>
        <w:t>miejsca wskazanego</w:t>
      </w:r>
      <w:r w:rsidRPr="007B01AF">
        <w:rPr>
          <w:rFonts w:ascii="Arial Narrow" w:hAnsi="Arial Narrow"/>
          <w:color w:val="000000" w:themeColor="text1"/>
          <w:sz w:val="22"/>
          <w:szCs w:val="22"/>
        </w:rPr>
        <w:t xml:space="preserve"> </w:t>
      </w:r>
      <w:r>
        <w:rPr>
          <w:rFonts w:ascii="Arial Narrow" w:hAnsi="Arial Narrow"/>
          <w:sz w:val="22"/>
          <w:szCs w:val="22"/>
        </w:rPr>
        <w:t>przez</w:t>
      </w:r>
      <w:r w:rsidRPr="003758BF">
        <w:rPr>
          <w:rFonts w:ascii="Arial Narrow" w:hAnsi="Arial Narrow"/>
          <w:sz w:val="22"/>
          <w:szCs w:val="22"/>
        </w:rPr>
        <w:t xml:space="preserve"> Zamawiającego </w:t>
      </w:r>
      <w:r>
        <w:rPr>
          <w:rFonts w:ascii="Arial Narrow" w:hAnsi="Arial Narrow"/>
          <w:sz w:val="22"/>
          <w:szCs w:val="22"/>
        </w:rPr>
        <w:t>następujące</w:t>
      </w:r>
      <w:r w:rsidRPr="003758BF">
        <w:rPr>
          <w:rFonts w:ascii="Arial Narrow" w:hAnsi="Arial Narrow"/>
          <w:sz w:val="22"/>
          <w:szCs w:val="22"/>
        </w:rPr>
        <w:t xml:space="preserve"> rodzaje i ilości pojemników i kontenerów:</w:t>
      </w:r>
      <w:r w:rsidRPr="003758BF">
        <w:rPr>
          <w:rFonts w:ascii="Arial Narrow" w:hAnsi="Arial Narrow"/>
          <w:sz w:val="22"/>
          <w:szCs w:val="22"/>
          <w:highlight w:val="yellow"/>
        </w:rPr>
        <w:t xml:space="preserve"> </w:t>
      </w:r>
    </w:p>
    <w:p w:rsidR="003736A8" w:rsidRPr="008C4EC8" w:rsidRDefault="003736A8" w:rsidP="003736A8">
      <w:pPr>
        <w:pStyle w:val="Standard"/>
        <w:tabs>
          <w:tab w:val="left" w:pos="426"/>
        </w:tabs>
        <w:ind w:left="360"/>
        <w:jc w:val="both"/>
        <w:rPr>
          <w:rFonts w:ascii="Arial Narrow" w:hAnsi="Arial Narrow" w:cs="Arial Narrow"/>
          <w:color w:val="FF0000"/>
          <w:sz w:val="22"/>
          <w:szCs w:val="22"/>
        </w:rPr>
      </w:pPr>
      <w:r>
        <w:rPr>
          <w:rFonts w:ascii="Arial Narrow" w:hAnsi="Arial Narrow"/>
          <w:sz w:val="22"/>
          <w:szCs w:val="22"/>
        </w:rPr>
        <w:lastRenderedPageBreak/>
        <w:t>-   kontener KP7 w ilości 1</w:t>
      </w:r>
      <w:r w:rsidRPr="00493233">
        <w:rPr>
          <w:rFonts w:ascii="Arial Narrow" w:hAnsi="Arial Narrow"/>
          <w:sz w:val="22"/>
          <w:szCs w:val="22"/>
        </w:rPr>
        <w:t xml:space="preserve"> szt</w:t>
      </w:r>
      <w:r w:rsidRPr="008C4EC8">
        <w:rPr>
          <w:rFonts w:ascii="Arial Narrow" w:hAnsi="Arial Narrow"/>
          <w:sz w:val="22"/>
          <w:szCs w:val="22"/>
        </w:rPr>
        <w:t xml:space="preserve">., z przeznaczeniem na odpady zmieszane, </w:t>
      </w:r>
    </w:p>
    <w:p w:rsidR="003736A8" w:rsidRPr="00F97DB9" w:rsidRDefault="003736A8" w:rsidP="003736A8">
      <w:pPr>
        <w:ind w:left="567" w:hanging="283"/>
        <w:jc w:val="both"/>
        <w:rPr>
          <w:rFonts w:ascii="Arial Narrow" w:hAnsi="Arial Narrow"/>
        </w:rPr>
      </w:pPr>
      <w:r w:rsidRPr="00493233">
        <w:rPr>
          <w:rFonts w:ascii="Arial Narrow" w:hAnsi="Arial Narrow"/>
        </w:rPr>
        <w:t xml:space="preserve">  - pojemnik MGB 1100L w ilości 2 szt., w tym 1 szt. z przeznaczeniem na odpady zmieszane</w:t>
      </w:r>
      <w:r w:rsidRPr="00493233">
        <w:rPr>
          <w:rFonts w:ascii="Arial Narrow" w:hAnsi="Arial Narrow"/>
        </w:rPr>
        <w:br/>
        <w:t>i 1 szt. z przeznaczeniem na metale i tworzywa sztuczne,</w:t>
      </w:r>
    </w:p>
    <w:p w:rsidR="003736A8" w:rsidRPr="00F97DB9" w:rsidRDefault="003736A8" w:rsidP="003736A8">
      <w:pPr>
        <w:ind w:left="709" w:hanging="349"/>
        <w:jc w:val="both"/>
        <w:rPr>
          <w:rFonts w:ascii="Arial Narrow" w:hAnsi="Arial Narrow"/>
        </w:rPr>
      </w:pPr>
      <w:r w:rsidRPr="00F97DB9">
        <w:rPr>
          <w:rFonts w:ascii="Arial Narrow" w:hAnsi="Arial Narrow"/>
        </w:rPr>
        <w:t>-</w:t>
      </w:r>
      <w:r>
        <w:rPr>
          <w:rFonts w:ascii="Arial Narrow" w:hAnsi="Arial Narrow"/>
        </w:rPr>
        <w:t xml:space="preserve">  </w:t>
      </w:r>
      <w:r w:rsidRPr="00F97DB9">
        <w:rPr>
          <w:rFonts w:ascii="Arial Narrow" w:hAnsi="Arial Narrow"/>
        </w:rPr>
        <w:t xml:space="preserve"> pojemnik MGB 660L w ilości 1</w:t>
      </w:r>
      <w:r>
        <w:rPr>
          <w:rFonts w:ascii="Arial Narrow" w:hAnsi="Arial Narrow"/>
        </w:rPr>
        <w:t xml:space="preserve"> </w:t>
      </w:r>
      <w:r w:rsidRPr="00F97DB9">
        <w:rPr>
          <w:rFonts w:ascii="Arial Narrow" w:hAnsi="Arial Narrow"/>
        </w:rPr>
        <w:t>szt</w:t>
      </w:r>
      <w:r>
        <w:rPr>
          <w:rFonts w:ascii="Arial Narrow" w:hAnsi="Arial Narrow"/>
        </w:rPr>
        <w:t>.</w:t>
      </w:r>
      <w:r w:rsidRPr="00F97DB9">
        <w:rPr>
          <w:rFonts w:ascii="Arial Narrow" w:hAnsi="Arial Narrow"/>
        </w:rPr>
        <w:t xml:space="preserve"> z przeznaczeniem na szkło,</w:t>
      </w:r>
    </w:p>
    <w:p w:rsidR="003736A8" w:rsidRPr="00F97DB9" w:rsidRDefault="003736A8" w:rsidP="003736A8">
      <w:pPr>
        <w:ind w:left="709" w:hanging="349"/>
        <w:jc w:val="both"/>
        <w:rPr>
          <w:rFonts w:ascii="Arial Narrow" w:hAnsi="Arial Narrow"/>
        </w:rPr>
      </w:pPr>
      <w:r w:rsidRPr="00F97DB9">
        <w:rPr>
          <w:rFonts w:ascii="Arial Narrow" w:hAnsi="Arial Narrow"/>
        </w:rPr>
        <w:t xml:space="preserve">- </w:t>
      </w:r>
      <w:r>
        <w:rPr>
          <w:rFonts w:ascii="Arial Narrow" w:hAnsi="Arial Narrow"/>
        </w:rPr>
        <w:t xml:space="preserve">  </w:t>
      </w:r>
      <w:r w:rsidRPr="00F97DB9">
        <w:rPr>
          <w:rFonts w:ascii="Arial Narrow" w:hAnsi="Arial Narrow"/>
        </w:rPr>
        <w:t>pojemnik MGB 240L w ilości 1</w:t>
      </w:r>
      <w:r>
        <w:rPr>
          <w:rFonts w:ascii="Arial Narrow" w:hAnsi="Arial Narrow"/>
        </w:rPr>
        <w:t xml:space="preserve"> </w:t>
      </w:r>
      <w:r w:rsidRPr="00F97DB9">
        <w:rPr>
          <w:rFonts w:ascii="Arial Narrow" w:hAnsi="Arial Narrow"/>
        </w:rPr>
        <w:t>szt</w:t>
      </w:r>
      <w:r>
        <w:rPr>
          <w:rFonts w:ascii="Arial Narrow" w:hAnsi="Arial Narrow"/>
        </w:rPr>
        <w:t>.</w:t>
      </w:r>
      <w:r w:rsidRPr="00F97DB9">
        <w:rPr>
          <w:rFonts w:ascii="Arial Narrow" w:hAnsi="Arial Narrow"/>
        </w:rPr>
        <w:t xml:space="preserve"> z przeznaczeniem na odpady biodegradowalne.</w:t>
      </w:r>
    </w:p>
    <w:p w:rsidR="003736A8" w:rsidRPr="00CC53B7" w:rsidRDefault="003736A8" w:rsidP="003736A8">
      <w:pPr>
        <w:pStyle w:val="Akapitzlist"/>
        <w:numPr>
          <w:ilvl w:val="0"/>
          <w:numId w:val="3"/>
        </w:numPr>
        <w:contextualSpacing/>
        <w:jc w:val="both"/>
        <w:rPr>
          <w:rFonts w:ascii="Arial Narrow" w:hAnsi="Arial Narrow"/>
        </w:rPr>
      </w:pPr>
      <w:r w:rsidRPr="00CC53B7">
        <w:rPr>
          <w:rFonts w:ascii="Arial Narrow" w:hAnsi="Arial Narrow"/>
        </w:rPr>
        <w:t>Zamawiający dysponuje własnymi kontenerami typu KP7 w ilości 2 szt. Jeden kontener jest przeznaczony na odpady zmieszane, a drugi na odpady papierowe. W związku z tym Wykonawca jest zobowiązany do opróżniania obydwóch kontenerów na zasadach określonych w niniejszej umowie i zgodnie z Formularzem cenowym stanowiącym zał. nr 2 do SWZ -  Tabela nr 2.</w:t>
      </w:r>
    </w:p>
    <w:p w:rsidR="003736A8" w:rsidRPr="00B4134F" w:rsidRDefault="003736A8" w:rsidP="003736A8">
      <w:pPr>
        <w:pStyle w:val="Akapitzlist"/>
        <w:numPr>
          <w:ilvl w:val="0"/>
          <w:numId w:val="3"/>
        </w:numPr>
        <w:contextualSpacing/>
        <w:rPr>
          <w:rFonts w:ascii="Arial Narrow" w:hAnsi="Arial Narrow"/>
        </w:rPr>
      </w:pPr>
      <w:r w:rsidRPr="00B4134F">
        <w:rPr>
          <w:rFonts w:ascii="Arial Narrow" w:hAnsi="Arial Narrow"/>
        </w:rPr>
        <w:t>Wykonawca oświadcza, że będzie realizować przedmiot umowy zgodnie obowiązującymi przepisami prawa, a w szczególności :</w:t>
      </w:r>
    </w:p>
    <w:p w:rsidR="003736A8" w:rsidRPr="00B4134F" w:rsidRDefault="003736A8" w:rsidP="003736A8">
      <w:pPr>
        <w:pStyle w:val="Akapitzlist"/>
        <w:numPr>
          <w:ilvl w:val="0"/>
          <w:numId w:val="13"/>
        </w:numPr>
        <w:ind w:left="709" w:hanging="283"/>
        <w:contextualSpacing/>
        <w:rPr>
          <w:rFonts w:ascii="Arial Narrow" w:hAnsi="Arial Narrow"/>
        </w:rPr>
      </w:pPr>
      <w:r w:rsidRPr="00B4134F">
        <w:rPr>
          <w:rFonts w:ascii="Arial Narrow" w:hAnsi="Arial Narrow"/>
        </w:rPr>
        <w:t>Ustawy z dnia 14 grudnia 2012r. o odpadach (t.j. Dz</w:t>
      </w:r>
      <w:r>
        <w:rPr>
          <w:rFonts w:ascii="Arial Narrow" w:hAnsi="Arial Narrow"/>
        </w:rPr>
        <w:t>. U. z 2022 r. poz. 699 ze zm.).</w:t>
      </w:r>
    </w:p>
    <w:p w:rsidR="003736A8" w:rsidRPr="00617561" w:rsidRDefault="003736A8" w:rsidP="003736A8">
      <w:pPr>
        <w:pStyle w:val="Akapitzlist"/>
        <w:numPr>
          <w:ilvl w:val="0"/>
          <w:numId w:val="13"/>
        </w:numPr>
        <w:spacing w:after="0"/>
        <w:ind w:left="709" w:hanging="283"/>
        <w:contextualSpacing/>
        <w:jc w:val="both"/>
        <w:rPr>
          <w:rFonts w:ascii="Arial Narrow" w:hAnsi="Arial Narrow"/>
        </w:rPr>
      </w:pPr>
      <w:r w:rsidRPr="00617561">
        <w:rPr>
          <w:rFonts w:ascii="Arial Narrow" w:hAnsi="Arial Narrow"/>
        </w:rPr>
        <w:t>Rozporządzenie Ministra Klimatu i Środowiska z dnia 10 maja 2021 r. w sprawie sposobu selektywnego zbierania wybranych frakcji odpadów ( Dz.</w:t>
      </w:r>
      <w:r>
        <w:rPr>
          <w:rFonts w:ascii="Arial Narrow" w:hAnsi="Arial Narrow"/>
        </w:rPr>
        <w:t xml:space="preserve"> </w:t>
      </w:r>
      <w:r w:rsidRPr="00617561">
        <w:rPr>
          <w:rFonts w:ascii="Arial Narrow" w:hAnsi="Arial Narrow"/>
        </w:rPr>
        <w:t>U. z 2021 poz. 906</w:t>
      </w:r>
      <w:r w:rsidR="003D4672" w:rsidRPr="003D4672">
        <w:rPr>
          <w:rFonts w:ascii="Arial Narrow" w:hAnsi="Arial Narrow" w:cs="Arial"/>
        </w:rPr>
        <w:t xml:space="preserve"> </w:t>
      </w:r>
      <w:r w:rsidR="003D4672">
        <w:rPr>
          <w:rFonts w:ascii="Arial Narrow" w:hAnsi="Arial Narrow" w:cs="Arial"/>
        </w:rPr>
        <w:t>z późn. zm.</w:t>
      </w:r>
      <w:r w:rsidRPr="00617561">
        <w:rPr>
          <w:rFonts w:ascii="Arial Narrow" w:hAnsi="Arial Narrow"/>
        </w:rPr>
        <w:t xml:space="preserve"> )</w:t>
      </w:r>
    </w:p>
    <w:p w:rsidR="003736A8" w:rsidRPr="00B4134F" w:rsidRDefault="003736A8" w:rsidP="003736A8">
      <w:pPr>
        <w:pStyle w:val="Akapitzlist"/>
        <w:numPr>
          <w:ilvl w:val="0"/>
          <w:numId w:val="13"/>
        </w:numPr>
        <w:ind w:left="709" w:hanging="283"/>
        <w:contextualSpacing/>
        <w:rPr>
          <w:rFonts w:ascii="Arial Narrow" w:hAnsi="Arial Narrow"/>
        </w:rPr>
      </w:pPr>
      <w:r w:rsidRPr="00B4134F">
        <w:rPr>
          <w:rFonts w:ascii="Arial Narrow" w:hAnsi="Arial Narrow"/>
        </w:rPr>
        <w:t>Rozporządzenia Ministra Klimatu z dnia 23 grudnia 2019r. w sprawie rodzajów odpadów i ilości odpadów , dla których nie ma obowiązku prowadzenia ewidencji odpadów (Dz. U. z 2019r. Poz. 2531</w:t>
      </w:r>
      <w:r w:rsidR="003D4672" w:rsidRPr="003D4672">
        <w:rPr>
          <w:rFonts w:ascii="Arial Narrow" w:hAnsi="Arial Narrow" w:cs="Arial"/>
        </w:rPr>
        <w:t xml:space="preserve"> </w:t>
      </w:r>
      <w:r w:rsidR="003D4672">
        <w:rPr>
          <w:rFonts w:ascii="Arial Narrow" w:hAnsi="Arial Narrow" w:cs="Arial"/>
        </w:rPr>
        <w:t>z późn. zm.</w:t>
      </w:r>
      <w:r w:rsidRPr="00B4134F">
        <w:rPr>
          <w:rFonts w:ascii="Arial Narrow" w:hAnsi="Arial Narrow"/>
        </w:rPr>
        <w:t>)</w:t>
      </w:r>
    </w:p>
    <w:p w:rsidR="003736A8" w:rsidRPr="00B4134F" w:rsidRDefault="003736A8" w:rsidP="003736A8">
      <w:pPr>
        <w:pStyle w:val="Akapitzlist"/>
        <w:numPr>
          <w:ilvl w:val="0"/>
          <w:numId w:val="13"/>
        </w:numPr>
        <w:ind w:left="709" w:hanging="283"/>
        <w:contextualSpacing/>
        <w:rPr>
          <w:rFonts w:ascii="Arial Narrow" w:hAnsi="Arial Narrow"/>
        </w:rPr>
      </w:pPr>
      <w:r w:rsidRPr="00B4134F">
        <w:rPr>
          <w:rFonts w:ascii="Arial Narrow" w:hAnsi="Arial Narrow"/>
        </w:rPr>
        <w:t>Ustawy z dnia 27 kwietnia 2001r. Prawo ochrony środowiska (t.j. Dz. U. z 202</w:t>
      </w:r>
      <w:r>
        <w:rPr>
          <w:rFonts w:ascii="Arial Narrow" w:hAnsi="Arial Narrow"/>
        </w:rPr>
        <w:t>1</w:t>
      </w:r>
      <w:r w:rsidRPr="00B4134F">
        <w:rPr>
          <w:rFonts w:ascii="Arial Narrow" w:hAnsi="Arial Narrow"/>
        </w:rPr>
        <w:t>r. poz. 1</w:t>
      </w:r>
      <w:r w:rsidR="003D4672">
        <w:rPr>
          <w:rFonts w:ascii="Arial Narrow" w:hAnsi="Arial Narrow"/>
        </w:rPr>
        <w:t>973 ze zm.)</w:t>
      </w:r>
    </w:p>
    <w:p w:rsidR="003736A8" w:rsidRPr="00B4134F" w:rsidRDefault="003736A8" w:rsidP="003736A8">
      <w:pPr>
        <w:pStyle w:val="Akapitzlist"/>
        <w:numPr>
          <w:ilvl w:val="0"/>
          <w:numId w:val="13"/>
        </w:numPr>
        <w:ind w:left="709" w:hanging="283"/>
        <w:contextualSpacing/>
        <w:rPr>
          <w:rFonts w:ascii="Arial Narrow" w:hAnsi="Arial Narrow"/>
        </w:rPr>
      </w:pPr>
      <w:r w:rsidRPr="00B4134F">
        <w:rPr>
          <w:rFonts w:ascii="Arial Narrow" w:hAnsi="Arial Narrow"/>
        </w:rPr>
        <w:t xml:space="preserve">Ustawy z dnia 6 września 2001r. o transporcie drogowym (t.j. Dz. U. z </w:t>
      </w:r>
      <w:r w:rsidRPr="00E20628">
        <w:rPr>
          <w:rFonts w:ascii="Arial Narrow" w:hAnsi="Arial Narrow"/>
        </w:rPr>
        <w:t>20</w:t>
      </w:r>
      <w:r>
        <w:rPr>
          <w:rFonts w:ascii="Arial Narrow" w:hAnsi="Arial Narrow"/>
        </w:rPr>
        <w:t xml:space="preserve">22 </w:t>
      </w:r>
      <w:r w:rsidRPr="00E20628">
        <w:rPr>
          <w:rFonts w:ascii="Arial Narrow" w:hAnsi="Arial Narrow"/>
        </w:rPr>
        <w:t>r. poz.</w:t>
      </w:r>
      <w:r>
        <w:rPr>
          <w:rFonts w:ascii="Arial Narrow" w:hAnsi="Arial Narrow"/>
        </w:rPr>
        <w:t>180</w:t>
      </w:r>
      <w:r w:rsidR="003D4672" w:rsidRPr="003D4672">
        <w:rPr>
          <w:rFonts w:ascii="Arial Narrow" w:hAnsi="Arial Narrow" w:cs="Arial"/>
        </w:rPr>
        <w:t xml:space="preserve"> </w:t>
      </w:r>
      <w:r w:rsidR="003D4672">
        <w:rPr>
          <w:rFonts w:ascii="Arial Narrow" w:hAnsi="Arial Narrow" w:cs="Arial"/>
        </w:rPr>
        <w:t>z późn. Zm.</w:t>
      </w:r>
      <w:r w:rsidR="003D4672">
        <w:rPr>
          <w:rFonts w:ascii="Arial Narrow" w:hAnsi="Arial Narrow"/>
        </w:rPr>
        <w:t>)</w:t>
      </w:r>
    </w:p>
    <w:p w:rsidR="003736A8" w:rsidRPr="00B4134F" w:rsidRDefault="003736A8" w:rsidP="003736A8">
      <w:pPr>
        <w:pStyle w:val="Akapitzlist"/>
        <w:numPr>
          <w:ilvl w:val="0"/>
          <w:numId w:val="13"/>
        </w:numPr>
        <w:ind w:left="709" w:hanging="283"/>
        <w:contextualSpacing/>
        <w:rPr>
          <w:rFonts w:ascii="Arial Narrow" w:hAnsi="Arial Narrow"/>
        </w:rPr>
      </w:pPr>
      <w:r w:rsidRPr="00B4134F">
        <w:rPr>
          <w:rFonts w:ascii="Arial Narrow" w:hAnsi="Arial Narrow"/>
        </w:rPr>
        <w:t>Ustawy z dnia 13 września 1996r. o utrzymaniu czystości i porządku w gminach (t.j. Dz</w:t>
      </w:r>
      <w:r>
        <w:rPr>
          <w:rFonts w:ascii="Arial Narrow" w:hAnsi="Arial Narrow"/>
        </w:rPr>
        <w:t>. U. z 2021r. poz. 888 ze zm.).</w:t>
      </w:r>
      <w:r w:rsidRPr="00B4134F">
        <w:rPr>
          <w:rFonts w:ascii="Arial Narrow" w:hAnsi="Arial Narrow"/>
        </w:rPr>
        <w:t xml:space="preserve"> </w:t>
      </w:r>
    </w:p>
    <w:p w:rsidR="003736A8" w:rsidRDefault="003736A8" w:rsidP="003736A8">
      <w:pPr>
        <w:pStyle w:val="Akapitzlist"/>
        <w:numPr>
          <w:ilvl w:val="0"/>
          <w:numId w:val="13"/>
        </w:numPr>
        <w:ind w:left="709" w:hanging="283"/>
        <w:contextualSpacing/>
        <w:rPr>
          <w:rFonts w:ascii="Arial Narrow" w:hAnsi="Arial Narrow"/>
        </w:rPr>
      </w:pPr>
      <w:r w:rsidRPr="00B4134F">
        <w:rPr>
          <w:rFonts w:ascii="Arial Narrow" w:hAnsi="Arial Narrow"/>
        </w:rPr>
        <w:t>Rozporządzeniem Ministra Środowiska z dnia 7 października 2016r. w sprawie szczegółowych wymagań dla transportu odpadów (Dz. U. z dnia 2016r. Poz. 1742</w:t>
      </w:r>
      <w:r w:rsidR="003D4672">
        <w:rPr>
          <w:rFonts w:ascii="Arial Narrow" w:hAnsi="Arial Narrow"/>
        </w:rPr>
        <w:t xml:space="preserve"> </w:t>
      </w:r>
      <w:r w:rsidR="003D4672">
        <w:rPr>
          <w:rFonts w:ascii="Arial Narrow" w:hAnsi="Arial Narrow" w:cs="Arial"/>
        </w:rPr>
        <w:t>z późn. zm.</w:t>
      </w:r>
      <w:r w:rsidRPr="00B4134F">
        <w:rPr>
          <w:rFonts w:ascii="Arial Narrow" w:hAnsi="Arial Narrow"/>
        </w:rPr>
        <w:t>)</w:t>
      </w:r>
    </w:p>
    <w:p w:rsidR="003736A8" w:rsidRPr="00123D14" w:rsidRDefault="003736A8" w:rsidP="003736A8">
      <w:pPr>
        <w:pStyle w:val="Akapitzlist"/>
        <w:numPr>
          <w:ilvl w:val="0"/>
          <w:numId w:val="13"/>
        </w:numPr>
        <w:ind w:left="709" w:hanging="283"/>
        <w:contextualSpacing/>
        <w:jc w:val="both"/>
        <w:rPr>
          <w:rFonts w:ascii="Arial Narrow" w:hAnsi="Arial Narrow"/>
        </w:rPr>
      </w:pPr>
      <w:r w:rsidRPr="00123D14">
        <w:rPr>
          <w:rFonts w:ascii="Arial Narrow" w:hAnsi="Arial Narrow" w:cs="Arial Narrow"/>
          <w:lang w:eastAsia="pl-PL" w:bidi="pl-PL"/>
        </w:rPr>
        <w:t>Regulaminem utrzymania czystości i porządku na terenie Gminy Miasta Ełku (</w:t>
      </w:r>
      <w:r w:rsidRPr="00123D14">
        <w:rPr>
          <w:rStyle w:val="markedcontent"/>
          <w:rFonts w:ascii="Arial Narrow" w:hAnsi="Arial Narrow" w:cs="Arial"/>
        </w:rPr>
        <w:t>Uchwała nr XIX.186.2020 Rady Miasta Ełku z dnia 30 czerwca 2020r.)</w:t>
      </w:r>
      <w:r>
        <w:rPr>
          <w:rStyle w:val="markedcontent"/>
          <w:rFonts w:ascii="Arial Narrow" w:hAnsi="Arial Narrow" w:cs="Arial"/>
        </w:rPr>
        <w:t>.</w:t>
      </w:r>
    </w:p>
    <w:p w:rsidR="003736A8" w:rsidRPr="00C81664" w:rsidRDefault="003736A8" w:rsidP="003736A8">
      <w:pPr>
        <w:tabs>
          <w:tab w:val="left" w:pos="426"/>
        </w:tabs>
        <w:jc w:val="center"/>
        <w:rPr>
          <w:rFonts w:ascii="Arial Narrow" w:hAnsi="Arial Narrow" w:cs="Arial Narrow"/>
          <w:b/>
          <w:bCs/>
        </w:rPr>
      </w:pPr>
      <w:r w:rsidRPr="00C81664">
        <w:rPr>
          <w:rFonts w:ascii="Arial Narrow" w:hAnsi="Arial Narrow" w:cs="Arial Narrow"/>
          <w:b/>
          <w:bCs/>
        </w:rPr>
        <w:t>§ 2. Warunki realizacji umowy</w:t>
      </w:r>
    </w:p>
    <w:p w:rsidR="003736A8" w:rsidRPr="00C81664" w:rsidRDefault="003736A8" w:rsidP="003736A8">
      <w:pPr>
        <w:pStyle w:val="Standard"/>
        <w:numPr>
          <w:ilvl w:val="0"/>
          <w:numId w:val="9"/>
        </w:numPr>
        <w:tabs>
          <w:tab w:val="left" w:pos="426"/>
        </w:tabs>
        <w:spacing w:line="276" w:lineRule="auto"/>
        <w:ind w:hanging="357"/>
        <w:jc w:val="both"/>
        <w:rPr>
          <w:rFonts w:ascii="Arial Narrow" w:hAnsi="Arial Narrow" w:cs="Arial Narrow"/>
          <w:sz w:val="22"/>
          <w:szCs w:val="22"/>
          <w:lang w:eastAsia="pl-PL" w:bidi="pl-PL"/>
        </w:rPr>
      </w:pPr>
      <w:r w:rsidRPr="00C81664">
        <w:rPr>
          <w:rFonts w:ascii="Arial Narrow" w:hAnsi="Arial Narrow" w:cs="Arial Narrow"/>
          <w:sz w:val="22"/>
          <w:szCs w:val="22"/>
          <w:lang w:eastAsia="pl-PL" w:bidi="pl-PL"/>
        </w:rPr>
        <w:t xml:space="preserve">Umowa zostaje zawarta na okres 12 miesięcy i obowiązuje od dnia ……………………. do dnia …………………. </w:t>
      </w:r>
    </w:p>
    <w:p w:rsidR="003736A8" w:rsidRPr="00C81664" w:rsidRDefault="003736A8" w:rsidP="003736A8">
      <w:pPr>
        <w:pStyle w:val="Standard"/>
        <w:numPr>
          <w:ilvl w:val="0"/>
          <w:numId w:val="9"/>
        </w:numPr>
        <w:tabs>
          <w:tab w:val="left" w:pos="426"/>
        </w:tabs>
        <w:spacing w:line="276" w:lineRule="auto"/>
        <w:ind w:hanging="357"/>
        <w:jc w:val="both"/>
        <w:rPr>
          <w:rFonts w:ascii="Arial Narrow" w:hAnsi="Arial Narrow" w:cs="Arial Narrow"/>
          <w:color w:val="000000" w:themeColor="text1"/>
          <w:sz w:val="22"/>
          <w:szCs w:val="22"/>
          <w:lang w:eastAsia="pl-PL" w:bidi="pl-PL"/>
        </w:rPr>
      </w:pPr>
      <w:r w:rsidRPr="00C81664">
        <w:rPr>
          <w:rFonts w:ascii="Arial Narrow" w:hAnsi="Arial Narrow" w:cs="Arial Narrow"/>
          <w:color w:val="000000" w:themeColor="text1"/>
          <w:sz w:val="22"/>
          <w:szCs w:val="22"/>
          <w:lang w:eastAsia="pl-PL" w:bidi="pl-PL"/>
        </w:rPr>
        <w:t xml:space="preserve">W ramach realizacji przedmiotu umowy, Wykonawca zobowiązany jest do wykonania wszystkich                                                     czynności szczegółowo opisanych w </w:t>
      </w:r>
      <w:r>
        <w:rPr>
          <w:rFonts w:ascii="Arial Narrow" w:hAnsi="Arial Narrow" w:cs="Arial Narrow"/>
          <w:color w:val="000000" w:themeColor="text1"/>
          <w:sz w:val="22"/>
          <w:szCs w:val="22"/>
          <w:lang w:eastAsia="pl-PL" w:bidi="pl-PL"/>
        </w:rPr>
        <w:t xml:space="preserve">SWZ oraz w </w:t>
      </w:r>
      <w:r w:rsidRPr="00C81664">
        <w:rPr>
          <w:rFonts w:ascii="Arial Narrow" w:hAnsi="Arial Narrow" w:cs="Arial Narrow"/>
          <w:color w:val="000000" w:themeColor="text1"/>
          <w:sz w:val="22"/>
          <w:szCs w:val="22"/>
          <w:lang w:eastAsia="pl-PL" w:bidi="pl-PL"/>
        </w:rPr>
        <w:t>niniejszej umowie, a w szczególności do:</w:t>
      </w:r>
    </w:p>
    <w:p w:rsidR="003736A8" w:rsidRPr="00C81664" w:rsidRDefault="003736A8" w:rsidP="003736A8">
      <w:pPr>
        <w:widowControl w:val="0"/>
        <w:numPr>
          <w:ilvl w:val="0"/>
          <w:numId w:val="4"/>
        </w:numPr>
        <w:tabs>
          <w:tab w:val="left" w:pos="426"/>
        </w:tabs>
        <w:spacing w:after="0"/>
        <w:ind w:left="720" w:hanging="294"/>
        <w:jc w:val="both"/>
        <w:rPr>
          <w:rFonts w:ascii="Arial Narrow" w:hAnsi="Arial Narrow" w:cs="Arial Narrow"/>
          <w:lang w:bidi="pl-PL"/>
        </w:rPr>
      </w:pPr>
      <w:r>
        <w:rPr>
          <w:rFonts w:ascii="Arial Narrow" w:hAnsi="Arial Narrow" w:cs="Arial Narrow"/>
          <w:lang w:bidi="pl-PL"/>
        </w:rPr>
        <w:t>T</w:t>
      </w:r>
      <w:r w:rsidRPr="00C81664">
        <w:rPr>
          <w:rFonts w:ascii="Arial Narrow" w:hAnsi="Arial Narrow" w:cs="Arial Narrow"/>
          <w:lang w:bidi="pl-PL"/>
        </w:rPr>
        <w:t>erminowej i rzetelnej realizacji usług;</w:t>
      </w:r>
      <w:r w:rsidRPr="00C81664">
        <w:rPr>
          <w:rFonts w:ascii="Arial Narrow" w:hAnsi="Arial Narrow" w:cs="Arial Narrow"/>
          <w:b/>
        </w:rPr>
        <w:t xml:space="preserve"> </w:t>
      </w:r>
    </w:p>
    <w:p w:rsidR="003736A8" w:rsidRPr="004A4F28" w:rsidRDefault="003736A8" w:rsidP="003736A8">
      <w:pPr>
        <w:pStyle w:val="Akapitzlist"/>
        <w:widowControl w:val="0"/>
        <w:numPr>
          <w:ilvl w:val="0"/>
          <w:numId w:val="4"/>
        </w:numPr>
        <w:tabs>
          <w:tab w:val="left" w:pos="709"/>
        </w:tabs>
        <w:overflowPunct w:val="0"/>
        <w:autoSpaceDE w:val="0"/>
        <w:spacing w:after="0" w:line="100" w:lineRule="atLeast"/>
        <w:ind w:left="709" w:hanging="283"/>
        <w:jc w:val="both"/>
        <w:rPr>
          <w:rFonts w:ascii="Arial Narrow" w:eastAsia="Arial" w:hAnsi="Arial Narrow"/>
          <w:b/>
        </w:rPr>
      </w:pPr>
      <w:r w:rsidRPr="004A4F28">
        <w:rPr>
          <w:rFonts w:ascii="Arial Narrow" w:eastAsia="Arial" w:hAnsi="Arial Narrow"/>
          <w:b/>
        </w:rPr>
        <w:t>Wykonawca dostarczy najpóźniej 1 dzień przed rozpoczęciem świadczenia usług objętych niniejszą umową, na własny koszt kontenery/pojemniki;</w:t>
      </w:r>
      <w:r>
        <w:rPr>
          <w:rFonts w:ascii="Arial Narrow" w:eastAsia="Arial" w:hAnsi="Arial Narrow"/>
          <w:b/>
        </w:rPr>
        <w:t xml:space="preserve"> rodzaj i ilość pojemników </w:t>
      </w:r>
      <w:r w:rsidRPr="004A4F28">
        <w:rPr>
          <w:rFonts w:ascii="Arial Narrow" w:eastAsia="Arial" w:hAnsi="Arial Narrow"/>
          <w:b/>
        </w:rPr>
        <w:t>przeznaczonych do zbierania odpadów została</w:t>
      </w:r>
      <w:r>
        <w:rPr>
          <w:rFonts w:ascii="Arial Narrow" w:eastAsia="Arial" w:hAnsi="Arial Narrow"/>
          <w:b/>
        </w:rPr>
        <w:t xml:space="preserve"> określona w formularzu cenowym;</w:t>
      </w:r>
    </w:p>
    <w:p w:rsidR="003736A8" w:rsidRPr="00B16E9A" w:rsidRDefault="003736A8" w:rsidP="003736A8">
      <w:pPr>
        <w:pStyle w:val="Akapitzlist"/>
        <w:widowControl w:val="0"/>
        <w:numPr>
          <w:ilvl w:val="0"/>
          <w:numId w:val="4"/>
        </w:numPr>
        <w:tabs>
          <w:tab w:val="left" w:pos="709"/>
        </w:tabs>
        <w:overflowPunct w:val="0"/>
        <w:autoSpaceDE w:val="0"/>
        <w:spacing w:after="0" w:line="100" w:lineRule="atLeast"/>
        <w:ind w:left="709" w:hanging="283"/>
        <w:jc w:val="both"/>
        <w:rPr>
          <w:rFonts w:ascii="Arial Narrow" w:eastAsia="Arial" w:hAnsi="Arial Narrow"/>
          <w:b/>
          <w:color w:val="FF0000"/>
        </w:rPr>
      </w:pPr>
      <w:r>
        <w:rPr>
          <w:rFonts w:ascii="Arial Narrow" w:hAnsi="Arial Narrow" w:cs="Arial Narrow"/>
          <w:color w:val="000000" w:themeColor="text1"/>
        </w:rPr>
        <w:t>W</w:t>
      </w:r>
      <w:r w:rsidRPr="00BA7553">
        <w:rPr>
          <w:rFonts w:ascii="Arial Narrow" w:hAnsi="Arial Narrow" w:cs="Arial Narrow"/>
          <w:color w:val="000000" w:themeColor="text1"/>
        </w:rPr>
        <w:t xml:space="preserve">ykonywania usługi w zakresie odbioru odpadów komunalnych gromadzonych w pojemnikach/              kontenerach </w:t>
      </w:r>
      <w:r w:rsidRPr="00B16E9A">
        <w:rPr>
          <w:rFonts w:ascii="Arial Narrow" w:hAnsi="Arial Narrow" w:cs="Arial Narrow"/>
          <w:b/>
          <w:color w:val="0070C0"/>
        </w:rPr>
        <w:t>w czasie do …….godzin</w:t>
      </w:r>
      <w:r w:rsidRPr="00B16E9A">
        <w:rPr>
          <w:rStyle w:val="Absatz-Standardschriftart"/>
          <w:rFonts w:ascii="Arial Narrow" w:hAnsi="Arial Narrow" w:cs="Arial Narrow"/>
          <w:color w:val="0070C0"/>
        </w:rPr>
        <w:t xml:space="preserve"> </w:t>
      </w:r>
      <w:r w:rsidRPr="00B16E9A">
        <w:rPr>
          <w:rStyle w:val="Absatz-Standardschriftart"/>
          <w:rFonts w:ascii="Arial Narrow" w:hAnsi="Arial Narrow" w:cs="Arial Narrow"/>
          <w:color w:val="000000" w:themeColor="text1"/>
        </w:rPr>
        <w:t xml:space="preserve">licząc </w:t>
      </w:r>
      <w:r w:rsidRPr="00B16E9A">
        <w:rPr>
          <w:rFonts w:ascii="Arial Narrow" w:hAnsi="Arial Narrow" w:cs="Arial Narrow"/>
          <w:color w:val="000000" w:themeColor="text1"/>
        </w:rPr>
        <w:t>od dnia</w:t>
      </w:r>
      <w:r w:rsidRPr="00B16E9A">
        <w:rPr>
          <w:rStyle w:val="Absatz-Standardschriftart"/>
          <w:rFonts w:ascii="Arial Narrow" w:hAnsi="Arial Narrow" w:cs="Arial Narrow"/>
          <w:color w:val="000000" w:themeColor="text1"/>
        </w:rPr>
        <w:t xml:space="preserve"> </w:t>
      </w:r>
      <w:r w:rsidRPr="00B16E9A">
        <w:rPr>
          <w:rFonts w:ascii="Arial Narrow" w:hAnsi="Arial Narrow" w:cs="Arial Narrow"/>
          <w:color w:val="000000" w:themeColor="text1"/>
        </w:rPr>
        <w:t>zgłoszenia</w:t>
      </w:r>
      <w:r w:rsidRPr="00B16E9A">
        <w:rPr>
          <w:rStyle w:val="Absatz-Standardschriftart"/>
          <w:rFonts w:ascii="Arial Narrow" w:hAnsi="Arial Narrow" w:cs="Arial Narrow"/>
          <w:color w:val="000000" w:themeColor="text1"/>
        </w:rPr>
        <w:t xml:space="preserve"> przez Zamawiającego na następujący</w:t>
      </w:r>
      <w:r w:rsidRPr="00B16E9A">
        <w:rPr>
          <w:rStyle w:val="Absatz-Standardschriftart"/>
          <w:rFonts w:ascii="Arial Narrow" w:hAnsi="Arial Narrow" w:cs="Arial Narrow"/>
          <w:color w:val="0070C0"/>
        </w:rPr>
        <w:t xml:space="preserve"> </w:t>
      </w:r>
      <w:r w:rsidRPr="00B16E9A">
        <w:rPr>
          <w:rStyle w:val="Absatz-Standardschriftart"/>
          <w:rFonts w:ascii="Arial Narrow" w:hAnsi="Arial Narrow" w:cs="Arial Narrow"/>
          <w:b/>
          <w:color w:val="0070C0"/>
        </w:rPr>
        <w:t>adres mailowy Wykonawcy: ……………………………;</w:t>
      </w:r>
      <w:r>
        <w:rPr>
          <w:rStyle w:val="Absatz-Standardschriftart"/>
          <w:rFonts w:ascii="Arial Narrow" w:hAnsi="Arial Narrow" w:cs="Arial Narrow"/>
          <w:b/>
          <w:color w:val="0070C0"/>
        </w:rPr>
        <w:t xml:space="preserve"> </w:t>
      </w:r>
      <w:r w:rsidRPr="00CC53B7">
        <w:rPr>
          <w:rStyle w:val="Absatz-Standardschriftart"/>
          <w:rFonts w:ascii="Arial Narrow" w:hAnsi="Arial Narrow" w:cs="Arial Narrow"/>
        </w:rPr>
        <w:t>nie rzadziej niż 2 razy w miesiącu.</w:t>
      </w:r>
    </w:p>
    <w:p w:rsidR="003736A8" w:rsidRPr="00C81664" w:rsidRDefault="003736A8" w:rsidP="003736A8">
      <w:pPr>
        <w:widowControl w:val="0"/>
        <w:numPr>
          <w:ilvl w:val="0"/>
          <w:numId w:val="4"/>
        </w:numPr>
        <w:tabs>
          <w:tab w:val="left" w:pos="426"/>
        </w:tabs>
        <w:spacing w:after="0"/>
        <w:ind w:left="720" w:hanging="357"/>
        <w:jc w:val="both"/>
        <w:rPr>
          <w:rFonts w:ascii="Arial Narrow" w:hAnsi="Arial Narrow" w:cs="Arial Narrow"/>
        </w:rPr>
      </w:pPr>
      <w:r>
        <w:rPr>
          <w:rFonts w:ascii="Arial Narrow" w:hAnsi="Arial Narrow"/>
        </w:rPr>
        <w:t>Z</w:t>
      </w:r>
      <w:r w:rsidRPr="00C81664">
        <w:rPr>
          <w:rFonts w:ascii="Arial Narrow" w:hAnsi="Arial Narrow"/>
        </w:rPr>
        <w:t>adbania, aby w czasie pracy przy wywozie nie spowodowano zanieczyszczenia posesji, chodnika lub jezdni oraz ustawienia opróżnionych pojemników i kontenerów w miejscu gromadzenia nieczystości;</w:t>
      </w:r>
    </w:p>
    <w:p w:rsidR="003736A8" w:rsidRPr="00C81664" w:rsidRDefault="003736A8" w:rsidP="003736A8">
      <w:pPr>
        <w:widowControl w:val="0"/>
        <w:numPr>
          <w:ilvl w:val="0"/>
          <w:numId w:val="4"/>
        </w:numPr>
        <w:tabs>
          <w:tab w:val="left" w:pos="426"/>
        </w:tabs>
        <w:spacing w:after="0"/>
        <w:ind w:left="720" w:hanging="357"/>
        <w:jc w:val="both"/>
        <w:rPr>
          <w:rFonts w:ascii="Arial Narrow" w:hAnsi="Arial Narrow" w:cs="Arial Narrow"/>
        </w:rPr>
      </w:pPr>
      <w:r>
        <w:rPr>
          <w:rFonts w:ascii="Arial Narrow" w:hAnsi="Arial Narrow"/>
        </w:rPr>
        <w:t>W</w:t>
      </w:r>
      <w:r w:rsidRPr="00C81664">
        <w:rPr>
          <w:rFonts w:ascii="Arial Narrow" w:hAnsi="Arial Narrow"/>
        </w:rPr>
        <w:t>ywozu odpadów leżących luzem w przypadku, gdy w wyniku nieterminowego wykonania usługi nastąpiło ich nagromadzenie obok kontenerów i pojemników;</w:t>
      </w:r>
    </w:p>
    <w:p w:rsidR="003736A8" w:rsidRPr="001408B8" w:rsidRDefault="003736A8" w:rsidP="003736A8">
      <w:pPr>
        <w:widowControl w:val="0"/>
        <w:numPr>
          <w:ilvl w:val="0"/>
          <w:numId w:val="4"/>
        </w:numPr>
        <w:tabs>
          <w:tab w:val="left" w:pos="426"/>
        </w:tabs>
        <w:spacing w:after="0"/>
        <w:ind w:left="720" w:hanging="357"/>
        <w:jc w:val="both"/>
        <w:rPr>
          <w:rFonts w:ascii="Arial Narrow" w:hAnsi="Arial Narrow" w:cs="Arial Narrow"/>
        </w:rPr>
      </w:pPr>
      <w:r>
        <w:rPr>
          <w:rFonts w:ascii="Arial Narrow" w:hAnsi="Arial Narrow" w:cs="Arial"/>
        </w:rPr>
        <w:t>U</w:t>
      </w:r>
      <w:r w:rsidRPr="001408B8">
        <w:rPr>
          <w:rFonts w:ascii="Arial Narrow" w:hAnsi="Arial Narrow" w:cs="Arial"/>
        </w:rPr>
        <w:t xml:space="preserve">trzymywania w odpowiednim stanie sanitarnym i porządkowym miejsc gromadzenia odpadów oraz utrzymywania pojemników na odpady w odpowiednim stanie sanitarnym, porządkowym </w:t>
      </w:r>
      <w:r w:rsidRPr="001408B8">
        <w:rPr>
          <w:rFonts w:ascii="Arial Narrow" w:hAnsi="Arial Narrow" w:cs="Arial"/>
        </w:rPr>
        <w:br/>
        <w:t xml:space="preserve">i technicznym poprzez: </w:t>
      </w:r>
    </w:p>
    <w:p w:rsidR="003736A8" w:rsidRPr="00C81664" w:rsidRDefault="003736A8" w:rsidP="003736A8">
      <w:pPr>
        <w:pStyle w:val="Akapitzlist"/>
        <w:widowControl w:val="0"/>
        <w:numPr>
          <w:ilvl w:val="0"/>
          <w:numId w:val="15"/>
        </w:numPr>
        <w:tabs>
          <w:tab w:val="left" w:pos="426"/>
        </w:tabs>
        <w:spacing w:after="0"/>
        <w:jc w:val="both"/>
        <w:rPr>
          <w:rFonts w:ascii="Arial Narrow" w:hAnsi="Arial Narrow" w:cs="Arial Narrow"/>
        </w:rPr>
      </w:pPr>
      <w:r>
        <w:rPr>
          <w:rFonts w:ascii="Arial Narrow" w:hAnsi="Arial Narrow" w:cs="Arial"/>
          <w:lang w:eastAsia="pl-PL"/>
        </w:rPr>
        <w:t>dezynfekcję i dezynsekcję;</w:t>
      </w:r>
      <w:r w:rsidRPr="00C81664">
        <w:rPr>
          <w:rFonts w:ascii="Arial Narrow" w:hAnsi="Arial Narrow" w:cs="Arial"/>
          <w:lang w:eastAsia="pl-PL"/>
        </w:rPr>
        <w:t xml:space="preserve"> </w:t>
      </w:r>
    </w:p>
    <w:p w:rsidR="003736A8" w:rsidRPr="00C81664" w:rsidRDefault="003736A8" w:rsidP="003736A8">
      <w:pPr>
        <w:pStyle w:val="Akapitzlist"/>
        <w:widowControl w:val="0"/>
        <w:numPr>
          <w:ilvl w:val="0"/>
          <w:numId w:val="15"/>
        </w:numPr>
        <w:tabs>
          <w:tab w:val="left" w:pos="426"/>
        </w:tabs>
        <w:spacing w:after="0"/>
        <w:jc w:val="both"/>
        <w:rPr>
          <w:rFonts w:ascii="Arial Narrow" w:hAnsi="Arial Narrow" w:cs="Arial Narrow"/>
        </w:rPr>
      </w:pPr>
      <w:r w:rsidRPr="00C81664">
        <w:rPr>
          <w:rFonts w:ascii="Arial Narrow" w:hAnsi="Arial Narrow" w:cs="Arial"/>
          <w:lang w:eastAsia="pl-PL"/>
        </w:rPr>
        <w:t xml:space="preserve">obligatoryjne ich czyszczenie i mycie z częstotliwością przynajmniej: </w:t>
      </w:r>
    </w:p>
    <w:p w:rsidR="003736A8" w:rsidRPr="004D2CB1" w:rsidRDefault="003736A8" w:rsidP="003736A8">
      <w:pPr>
        <w:pStyle w:val="Akapitzlist"/>
        <w:widowControl w:val="0"/>
        <w:tabs>
          <w:tab w:val="left" w:pos="426"/>
        </w:tabs>
        <w:spacing w:after="0"/>
        <w:ind w:left="1080"/>
        <w:jc w:val="both"/>
        <w:rPr>
          <w:rFonts w:ascii="Arial Narrow" w:hAnsi="Arial Narrow" w:cs="Arial"/>
          <w:lang w:eastAsia="pl-PL"/>
        </w:rPr>
      </w:pPr>
      <w:r w:rsidRPr="00C81664">
        <w:rPr>
          <w:rFonts w:ascii="Arial Narrow" w:hAnsi="Arial Narrow" w:cs="Arial"/>
          <w:lang w:eastAsia="pl-PL"/>
        </w:rPr>
        <w:t xml:space="preserve">- raz w roku (pojemniki do zbierania szkła, papieru, metali i tworzyw sztucznych, opakowań </w:t>
      </w:r>
      <w:r w:rsidRPr="00C81664">
        <w:rPr>
          <w:rFonts w:ascii="Arial Narrow" w:hAnsi="Arial Narrow" w:cs="Arial"/>
          <w:lang w:eastAsia="pl-PL"/>
        </w:rPr>
        <w:lastRenderedPageBreak/>
        <w:t>wielomateriałowych</w:t>
      </w:r>
      <w:r>
        <w:rPr>
          <w:rFonts w:ascii="Arial Narrow" w:hAnsi="Arial Narrow" w:cs="Arial"/>
          <w:lang w:eastAsia="pl-PL"/>
        </w:rPr>
        <w:t>)</w:t>
      </w:r>
      <w:r w:rsidRPr="004D2CB1">
        <w:rPr>
          <w:rFonts w:ascii="Arial Narrow" w:hAnsi="Arial Narrow" w:cs="Arial"/>
          <w:lang w:eastAsia="pl-PL"/>
        </w:rPr>
        <w:t xml:space="preserve">; </w:t>
      </w:r>
    </w:p>
    <w:p w:rsidR="003736A8" w:rsidRDefault="003736A8" w:rsidP="003736A8">
      <w:pPr>
        <w:pStyle w:val="Akapitzlist"/>
        <w:widowControl w:val="0"/>
        <w:tabs>
          <w:tab w:val="left" w:pos="426"/>
        </w:tabs>
        <w:spacing w:after="0"/>
        <w:ind w:left="1080"/>
        <w:jc w:val="both"/>
        <w:rPr>
          <w:rFonts w:ascii="Arial Narrow" w:hAnsi="Arial Narrow" w:cs="Arial Narrow"/>
          <w:lang w:eastAsia="pl-PL"/>
        </w:rPr>
      </w:pPr>
      <w:r w:rsidRPr="004D2CB1">
        <w:rPr>
          <w:rFonts w:ascii="Arial Narrow" w:hAnsi="Arial Narrow" w:cs="Arial"/>
          <w:lang w:eastAsia="pl-PL"/>
        </w:rPr>
        <w:t xml:space="preserve">- dwa razy w roku </w:t>
      </w:r>
      <w:r>
        <w:rPr>
          <w:rFonts w:ascii="Arial Narrow" w:hAnsi="Arial Narrow" w:cs="Arial"/>
          <w:lang w:eastAsia="pl-PL"/>
        </w:rPr>
        <w:t>(</w:t>
      </w:r>
      <w:r w:rsidRPr="004D2CB1">
        <w:rPr>
          <w:rFonts w:ascii="Arial Narrow" w:hAnsi="Arial Narrow" w:cs="Arial"/>
          <w:lang w:eastAsia="pl-PL"/>
        </w:rPr>
        <w:t>pojemniki służące do selektywnego zbierania odpadów ulegających biodegradacji, ze szczególnym uwzględnieniem bioodpadów; zmieszanych odpadów komunalny</w:t>
      </w:r>
      <w:r w:rsidRPr="004D2CB1">
        <w:rPr>
          <w:rFonts w:ascii="Arial Narrow" w:hAnsi="Arial Narrow" w:cs="Arial Narrow"/>
          <w:lang w:eastAsia="pl-PL"/>
        </w:rPr>
        <w:t>ch</w:t>
      </w:r>
      <w:r>
        <w:rPr>
          <w:rFonts w:ascii="Arial Narrow" w:hAnsi="Arial Narrow" w:cs="Arial Narrow"/>
          <w:lang w:eastAsia="pl-PL"/>
        </w:rPr>
        <w:t>);</w:t>
      </w:r>
    </w:p>
    <w:p w:rsidR="003736A8" w:rsidRDefault="003736A8" w:rsidP="003736A8">
      <w:pPr>
        <w:widowControl w:val="0"/>
        <w:tabs>
          <w:tab w:val="left" w:pos="426"/>
        </w:tabs>
        <w:ind w:left="720"/>
        <w:jc w:val="both"/>
        <w:rPr>
          <w:rFonts w:ascii="Arial Narrow" w:hAnsi="Arial Narrow"/>
        </w:rPr>
      </w:pPr>
      <w:r>
        <w:rPr>
          <w:rFonts w:ascii="Arial Narrow" w:hAnsi="Arial Narrow" w:cs="Arial Narrow"/>
        </w:rPr>
        <w:t xml:space="preserve">c)   </w:t>
      </w:r>
      <w:r w:rsidRPr="004D2CB1">
        <w:rPr>
          <w:rFonts w:ascii="Arial Narrow" w:hAnsi="Arial Narrow"/>
        </w:rPr>
        <w:t>zastępowania zużywających się w sposób naturalny</w:t>
      </w:r>
      <w:r>
        <w:rPr>
          <w:rFonts w:ascii="Arial Narrow" w:hAnsi="Arial Narrow"/>
        </w:rPr>
        <w:t xml:space="preserve"> kontenerów i pojemników nowymi;</w:t>
      </w:r>
    </w:p>
    <w:p w:rsidR="003736A8" w:rsidRPr="002A1FE0" w:rsidRDefault="003736A8" w:rsidP="003736A8">
      <w:pPr>
        <w:widowControl w:val="0"/>
        <w:ind w:left="709" w:hanging="283"/>
        <w:jc w:val="both"/>
        <w:rPr>
          <w:rFonts w:ascii="Arial Narrow" w:hAnsi="Arial Narrow"/>
          <w:color w:val="000000" w:themeColor="text1"/>
        </w:rPr>
      </w:pPr>
      <w:r>
        <w:rPr>
          <w:rFonts w:ascii="Arial Narrow" w:hAnsi="Arial Narrow"/>
        </w:rPr>
        <w:t>7)  P</w:t>
      </w:r>
      <w:r w:rsidRPr="00266064">
        <w:rPr>
          <w:rFonts w:ascii="Arial Narrow" w:hAnsi="Arial Narrow"/>
        </w:rPr>
        <w:t xml:space="preserve">isemnego potwierdzania wykonania usługi poprzez każdorazowe wystawienie </w:t>
      </w:r>
      <w:r w:rsidRPr="00266064">
        <w:rPr>
          <w:rFonts w:ascii="Arial Narrow" w:hAnsi="Arial Narrow"/>
          <w:color w:val="000000" w:themeColor="text1"/>
        </w:rPr>
        <w:t>dowodu zawierającego informacje o  ilości odebranych pojemników, dacie odbioru, kodach poszczególnych odpadów i jego doręczenie przedstawicielowi Zamawiającego w dniu wykonania usługi odbioru.</w:t>
      </w:r>
    </w:p>
    <w:p w:rsidR="003736A8" w:rsidRPr="001408B8" w:rsidRDefault="003736A8" w:rsidP="003736A8">
      <w:pPr>
        <w:pStyle w:val="Akapitzlist"/>
        <w:widowControl w:val="0"/>
        <w:numPr>
          <w:ilvl w:val="0"/>
          <w:numId w:val="22"/>
        </w:numPr>
        <w:tabs>
          <w:tab w:val="left" w:pos="426"/>
        </w:tabs>
        <w:spacing w:after="0"/>
        <w:ind w:left="709" w:hanging="283"/>
        <w:jc w:val="both"/>
        <w:rPr>
          <w:rFonts w:ascii="Arial Narrow" w:hAnsi="Arial Narrow" w:cs="Arial Narrow"/>
        </w:rPr>
      </w:pPr>
      <w:r w:rsidRPr="001408B8">
        <w:rPr>
          <w:rFonts w:ascii="Arial Narrow" w:hAnsi="Arial Narrow" w:cs="Arial Narrow"/>
        </w:rPr>
        <w:t xml:space="preserve">Wykonawca gwarantuje, iż realizacja przedmiotu umowy, o którym mowa w § 1 ust. 1 niniejszej umowy, nie będzie powodowała konieczności wykonania przez Zamawiającego dodatkowych prac </w:t>
      </w:r>
      <w:r w:rsidRPr="001408B8">
        <w:rPr>
          <w:rFonts w:ascii="Arial Narrow" w:hAnsi="Arial Narrow" w:cs="Arial Narrow"/>
        </w:rPr>
        <w:br/>
        <w:t>i nie będzie generowała dodatkowych kosztów.</w:t>
      </w:r>
    </w:p>
    <w:p w:rsidR="003736A8" w:rsidRPr="00395E74" w:rsidRDefault="003736A8" w:rsidP="003736A8">
      <w:pPr>
        <w:widowControl w:val="0"/>
        <w:numPr>
          <w:ilvl w:val="0"/>
          <w:numId w:val="22"/>
        </w:numPr>
        <w:tabs>
          <w:tab w:val="left" w:pos="900"/>
        </w:tabs>
        <w:suppressAutoHyphens/>
        <w:autoSpaceDE w:val="0"/>
        <w:spacing w:after="0"/>
        <w:ind w:left="709" w:hanging="283"/>
        <w:jc w:val="both"/>
        <w:rPr>
          <w:rFonts w:ascii="Arial Narrow" w:eastAsia="Arial" w:hAnsi="Arial Narrow"/>
        </w:rPr>
      </w:pPr>
      <w:r w:rsidRPr="00395E74">
        <w:rPr>
          <w:rFonts w:ascii="Arial Narrow" w:hAnsi="Arial Narrow"/>
        </w:rPr>
        <w:t>Wykonawca zobowiązany jest do używania w trakcie realizacji umowy środków transportu dopuszczonych do ruchu, posiadających wymagane prawem atesty i oznakowanie oraz ważne ubezpieczenie OC dla pojazdów</w:t>
      </w:r>
      <w:r>
        <w:rPr>
          <w:rFonts w:ascii="Arial Narrow" w:hAnsi="Arial Narrow"/>
        </w:rPr>
        <w:t xml:space="preserve">, którymi </w:t>
      </w:r>
      <w:r w:rsidRPr="00395E74">
        <w:rPr>
          <w:rFonts w:ascii="Arial Narrow" w:hAnsi="Arial Narrow"/>
        </w:rPr>
        <w:t xml:space="preserve"> będzie </w:t>
      </w:r>
      <w:r>
        <w:rPr>
          <w:rFonts w:ascii="Arial Narrow" w:hAnsi="Arial Narrow"/>
        </w:rPr>
        <w:t>wykonywana</w:t>
      </w:r>
      <w:r w:rsidRPr="00395E74">
        <w:rPr>
          <w:rFonts w:ascii="Arial Narrow" w:hAnsi="Arial Narrow"/>
        </w:rPr>
        <w:t xml:space="preserve"> usługa.</w:t>
      </w:r>
    </w:p>
    <w:p w:rsidR="003736A8" w:rsidRPr="001F60AC" w:rsidRDefault="003736A8" w:rsidP="003736A8">
      <w:pPr>
        <w:pStyle w:val="Akapitzlist"/>
        <w:numPr>
          <w:ilvl w:val="0"/>
          <w:numId w:val="13"/>
        </w:numPr>
        <w:spacing w:after="0"/>
        <w:ind w:left="709" w:hanging="283"/>
        <w:contextualSpacing/>
        <w:jc w:val="both"/>
        <w:rPr>
          <w:rFonts w:ascii="Arial Narrow" w:hAnsi="Arial Narrow"/>
        </w:rPr>
      </w:pPr>
      <w:r w:rsidRPr="00395E74">
        <w:rPr>
          <w:rFonts w:ascii="Arial Narrow" w:eastAsia="Arial" w:hAnsi="Arial Narrow"/>
        </w:rPr>
        <w:t xml:space="preserve">Wykonawca na własny koszt dostarczy Zamawiającemu pojemniki do zbierania odpadów właściwie oznakowane, zgodnie z </w:t>
      </w:r>
      <w:r w:rsidRPr="001F60AC">
        <w:rPr>
          <w:rFonts w:ascii="Arial Narrow" w:hAnsi="Arial Narrow"/>
        </w:rPr>
        <w:t xml:space="preserve">Rozporządzeniem Ministra Klimatu i Środowiska z dnia 10 maja 2021 r. </w:t>
      </w:r>
      <w:r>
        <w:rPr>
          <w:rFonts w:ascii="Arial Narrow" w:hAnsi="Arial Narrow"/>
        </w:rPr>
        <w:br/>
      </w:r>
      <w:r w:rsidRPr="001F60AC">
        <w:rPr>
          <w:rFonts w:ascii="Arial Narrow" w:hAnsi="Arial Narrow"/>
        </w:rPr>
        <w:t>w sprawie sposobu selektywnego zbierania wybranych frakcji odpadów ( Dz. U. z 2021 poz. 906</w:t>
      </w:r>
      <w:r w:rsidR="003D4672" w:rsidRPr="003D4672">
        <w:rPr>
          <w:rFonts w:ascii="Arial Narrow" w:hAnsi="Arial Narrow" w:cs="Arial"/>
        </w:rPr>
        <w:t xml:space="preserve"> </w:t>
      </w:r>
      <w:r w:rsidR="003D4672">
        <w:rPr>
          <w:rFonts w:ascii="Arial Narrow" w:hAnsi="Arial Narrow" w:cs="Arial"/>
        </w:rPr>
        <w:t>z późn. zm.</w:t>
      </w:r>
      <w:r w:rsidRPr="001F60AC">
        <w:rPr>
          <w:rFonts w:ascii="Arial Narrow" w:hAnsi="Arial Narrow"/>
        </w:rPr>
        <w:t>)</w:t>
      </w:r>
      <w:r>
        <w:rPr>
          <w:rFonts w:ascii="Arial Narrow" w:hAnsi="Arial Narrow"/>
        </w:rPr>
        <w:t>.</w:t>
      </w:r>
    </w:p>
    <w:p w:rsidR="003736A8" w:rsidRPr="007D5D81" w:rsidRDefault="003736A8" w:rsidP="003736A8">
      <w:pPr>
        <w:pStyle w:val="Akapitzlist"/>
        <w:widowControl w:val="0"/>
        <w:numPr>
          <w:ilvl w:val="0"/>
          <w:numId w:val="9"/>
        </w:numPr>
        <w:tabs>
          <w:tab w:val="left" w:pos="390"/>
          <w:tab w:val="num" w:pos="426"/>
          <w:tab w:val="left" w:pos="8788"/>
        </w:tabs>
        <w:spacing w:after="0"/>
        <w:ind w:right="-1"/>
        <w:jc w:val="both"/>
        <w:rPr>
          <w:rFonts w:ascii="Arial Narrow" w:hAnsi="Arial Narrow"/>
        </w:rPr>
      </w:pPr>
      <w:r w:rsidRPr="007D5D81">
        <w:rPr>
          <w:rFonts w:ascii="Arial Narrow" w:hAnsi="Arial Narrow"/>
        </w:rPr>
        <w:t>Wymagania dotyczące zatrudnienia na podstawie stosunku pracy:</w:t>
      </w:r>
    </w:p>
    <w:p w:rsidR="003736A8" w:rsidRPr="003D4672" w:rsidRDefault="003736A8" w:rsidP="003D4672">
      <w:pPr>
        <w:pStyle w:val="Akapitzlist"/>
        <w:numPr>
          <w:ilvl w:val="0"/>
          <w:numId w:val="20"/>
        </w:numPr>
        <w:autoSpaceDE w:val="0"/>
        <w:autoSpaceDN w:val="0"/>
        <w:adjustRightInd w:val="0"/>
        <w:spacing w:after="28"/>
        <w:contextualSpacing/>
        <w:jc w:val="both"/>
        <w:rPr>
          <w:rFonts w:ascii="Arial Narrow" w:hAnsi="Arial Narrow"/>
        </w:rPr>
      </w:pPr>
      <w:r w:rsidRPr="003D4672">
        <w:rPr>
          <w:rFonts w:ascii="Arial Narrow" w:hAnsi="Arial Narrow"/>
        </w:rPr>
        <w:t xml:space="preserve">wymagania związane z realizacją zamówienia w zakresie zatrudnienia przez wykonawcę lub podwykonawcę na podstawie stosunku pracy osób wykonujących wskazane przez Zamawiającego czynności w zakresie realizacji zamówienia, t.j. transport, rozładunek, załadunek odpadów komunalnych, jeżeli wykonują je w sposób określony w art. 22 </w:t>
      </w:r>
      <w:r w:rsidRPr="003D4672">
        <w:rPr>
          <w:rFonts w:ascii="Arial Narrow" w:hAnsi="Arial Narrow"/>
          <w:bCs/>
        </w:rPr>
        <w:t>§ 1 ustawy z dnia 26 czerwca 1974r.- Kodeks pracy, t.j. wykonują pracę określonego rodzaju na rzecz pracodawcy, w miejscu i czasie przez niego wyznaczonym.</w:t>
      </w:r>
    </w:p>
    <w:p w:rsidR="003736A8" w:rsidRPr="000F399D" w:rsidRDefault="003736A8" w:rsidP="003736A8">
      <w:pPr>
        <w:pStyle w:val="Akapitzlist"/>
        <w:numPr>
          <w:ilvl w:val="0"/>
          <w:numId w:val="20"/>
        </w:numPr>
        <w:autoSpaceDE w:val="0"/>
        <w:autoSpaceDN w:val="0"/>
        <w:adjustRightInd w:val="0"/>
        <w:spacing w:after="28"/>
        <w:ind w:left="709" w:hanging="218"/>
        <w:contextualSpacing/>
        <w:jc w:val="both"/>
        <w:rPr>
          <w:rFonts w:ascii="Arial Narrow" w:eastAsiaTheme="minorEastAsia" w:hAnsi="Arial Narrow" w:cstheme="majorBidi"/>
          <w:color w:val="000000" w:themeColor="text1"/>
        </w:rPr>
      </w:pPr>
      <w:r w:rsidRPr="000F399D">
        <w:rPr>
          <w:rFonts w:ascii="Arial Narrow" w:hAnsi="Arial Narrow"/>
        </w:rPr>
        <w:t xml:space="preserve">w trakcie realizacji zamówienia Zamawiający uprawniony jest do wykonywania czynności kontrolnych wobec Wykonawcy odnośnie spełniania przez Wykonawcę wymogu zatrudnienia na podstawie umowy o pracę osób wykonujących wskazane w </w:t>
      </w:r>
      <w:r w:rsidRPr="000F399D">
        <w:rPr>
          <w:rFonts w:ascii="Arial Narrow" w:hAnsi="Arial Narrow"/>
          <w:bCs/>
        </w:rPr>
        <w:t xml:space="preserve">ust. 3 ppkt a) </w:t>
      </w:r>
      <w:r w:rsidRPr="000F399D">
        <w:rPr>
          <w:rFonts w:ascii="Arial Narrow" w:hAnsi="Arial Narrow"/>
        </w:rPr>
        <w:t xml:space="preserve">czynności  </w:t>
      </w:r>
      <w:r>
        <w:rPr>
          <w:rFonts w:ascii="Arial Narrow" w:hAnsi="Arial Narrow"/>
        </w:rPr>
        <w:t>zwłaszcza do:</w:t>
      </w:r>
    </w:p>
    <w:p w:rsidR="003736A8" w:rsidRPr="000F399D" w:rsidRDefault="003736A8" w:rsidP="003736A8">
      <w:pPr>
        <w:pStyle w:val="Akapitzlist"/>
        <w:autoSpaceDE w:val="0"/>
        <w:autoSpaceDN w:val="0"/>
        <w:adjustRightInd w:val="0"/>
        <w:spacing w:after="28"/>
        <w:ind w:left="709"/>
        <w:contextualSpacing/>
        <w:jc w:val="both"/>
        <w:rPr>
          <w:rStyle w:val="Nagwek3Znak"/>
          <w:rFonts w:ascii="Arial Narrow" w:eastAsiaTheme="minorEastAsia" w:hAnsi="Arial Narrow"/>
          <w:b w:val="0"/>
          <w:bCs w:val="0"/>
          <w:color w:val="000000" w:themeColor="text1"/>
        </w:rPr>
      </w:pPr>
      <w:r w:rsidRPr="000F399D">
        <w:rPr>
          <w:rStyle w:val="Nagwek3Znak"/>
          <w:rFonts w:ascii="Arial Narrow" w:eastAsiaTheme="minorEastAsia" w:hAnsi="Arial Narrow"/>
        </w:rPr>
        <w:t xml:space="preserve">- </w:t>
      </w:r>
      <w:r w:rsidRPr="000F399D">
        <w:rPr>
          <w:rStyle w:val="Nagwek3Znak"/>
          <w:rFonts w:ascii="Arial Narrow" w:eastAsiaTheme="minorEastAsia" w:hAnsi="Arial Narrow"/>
          <w:b w:val="0"/>
          <w:color w:val="000000" w:themeColor="text1"/>
        </w:rPr>
        <w:t xml:space="preserve">żądania wykazu osób oddelegowanych do realizacji zamówienia oraz dokumentów </w:t>
      </w:r>
      <w:r w:rsidRPr="000F399D">
        <w:rPr>
          <w:rStyle w:val="Nagwek3Znak"/>
          <w:rFonts w:ascii="Arial Narrow" w:eastAsiaTheme="minorEastAsia" w:hAnsi="Arial Narrow"/>
          <w:b w:val="0"/>
          <w:color w:val="000000" w:themeColor="text1"/>
        </w:rPr>
        <w:br/>
      </w:r>
      <w:r>
        <w:rPr>
          <w:rStyle w:val="Nagwek3Znak"/>
          <w:rFonts w:ascii="Arial Narrow" w:eastAsiaTheme="minorEastAsia" w:hAnsi="Arial Narrow"/>
          <w:b w:val="0"/>
          <w:color w:val="000000" w:themeColor="text1"/>
        </w:rPr>
        <w:t xml:space="preserve">     </w:t>
      </w:r>
      <w:r w:rsidRPr="000F399D">
        <w:rPr>
          <w:rStyle w:val="Nagwek3Znak"/>
          <w:rFonts w:ascii="Arial Narrow" w:eastAsiaTheme="minorEastAsia" w:hAnsi="Arial Narrow"/>
          <w:b w:val="0"/>
          <w:color w:val="000000" w:themeColor="text1"/>
        </w:rPr>
        <w:t>w zakresie potwierdzenia spełniania ww. wymogów i dokonywania ich oceny;</w:t>
      </w:r>
    </w:p>
    <w:p w:rsidR="003736A8" w:rsidRPr="007D5D81" w:rsidRDefault="003736A8" w:rsidP="003736A8">
      <w:pPr>
        <w:ind w:left="709"/>
        <w:jc w:val="both"/>
        <w:rPr>
          <w:rFonts w:ascii="Arial Narrow" w:hAnsi="Arial Narrow"/>
        </w:rPr>
      </w:pPr>
      <w:r w:rsidRPr="000F399D">
        <w:rPr>
          <w:rFonts w:ascii="Arial Narrow" w:hAnsi="Arial Narrow"/>
        </w:rPr>
        <w:t xml:space="preserve">- </w:t>
      </w:r>
      <w:r>
        <w:rPr>
          <w:rFonts w:ascii="Arial Narrow" w:hAnsi="Arial Narrow"/>
        </w:rPr>
        <w:t xml:space="preserve">   </w:t>
      </w:r>
      <w:r w:rsidRPr="000F399D">
        <w:rPr>
          <w:rFonts w:ascii="Arial Narrow" w:hAnsi="Arial Narrow"/>
        </w:rPr>
        <w:t>żądania wyjaśnień w przypadku wątpliwości w zakresie potwierdzenia spełniania ww. wymogów</w:t>
      </w:r>
      <w:r w:rsidRPr="007D5D81">
        <w:rPr>
          <w:rFonts w:ascii="Arial Narrow" w:hAnsi="Arial Narrow"/>
        </w:rPr>
        <w:t>;</w:t>
      </w:r>
    </w:p>
    <w:p w:rsidR="003736A8" w:rsidRPr="007D5D81" w:rsidRDefault="003736A8" w:rsidP="003736A8">
      <w:pPr>
        <w:ind w:left="709"/>
        <w:jc w:val="both"/>
        <w:rPr>
          <w:rFonts w:ascii="Arial Narrow" w:hAnsi="Arial Narrow"/>
        </w:rPr>
      </w:pPr>
      <w:r w:rsidRPr="007D5D81">
        <w:rPr>
          <w:rFonts w:ascii="Arial Narrow" w:hAnsi="Arial Narrow"/>
        </w:rPr>
        <w:t xml:space="preserve">- </w:t>
      </w:r>
      <w:r>
        <w:rPr>
          <w:rFonts w:ascii="Arial Narrow" w:hAnsi="Arial Narrow"/>
        </w:rPr>
        <w:t xml:space="preserve">  </w:t>
      </w:r>
      <w:r w:rsidRPr="007D5D81">
        <w:rPr>
          <w:rFonts w:ascii="Arial Narrow" w:hAnsi="Arial Narrow"/>
        </w:rPr>
        <w:t xml:space="preserve"> przeprowadzania kontroli na miejscu wykonywania świadczenia.</w:t>
      </w:r>
    </w:p>
    <w:p w:rsidR="003736A8" w:rsidRDefault="003736A8" w:rsidP="003736A8">
      <w:pPr>
        <w:pStyle w:val="Akapitzlist"/>
        <w:numPr>
          <w:ilvl w:val="0"/>
          <w:numId w:val="19"/>
        </w:numPr>
        <w:spacing w:after="0"/>
        <w:contextualSpacing/>
        <w:jc w:val="both"/>
        <w:rPr>
          <w:rFonts w:ascii="Arial Narrow" w:hAnsi="Arial Narrow"/>
        </w:rPr>
      </w:pPr>
      <w:r w:rsidRPr="007D5D81">
        <w:rPr>
          <w:rFonts w:ascii="Arial Narrow" w:hAnsi="Arial Narrow"/>
        </w:rPr>
        <w:t>W celu potwierdzenia spełnienia wymogu zatrudnienia osób wykonujących czynności</w:t>
      </w:r>
      <w:r w:rsidRPr="000F399D">
        <w:rPr>
          <w:rFonts w:ascii="Arial Narrow" w:hAnsi="Arial Narrow"/>
        </w:rPr>
        <w:t xml:space="preserve"> </w:t>
      </w:r>
      <w:r>
        <w:rPr>
          <w:rFonts w:ascii="Arial Narrow" w:hAnsi="Arial Narrow"/>
        </w:rPr>
        <w:t>przewozu, rozładunku oraz załadunku odpadów komunalnych,</w:t>
      </w:r>
      <w:r w:rsidRPr="007D5D81">
        <w:rPr>
          <w:rFonts w:ascii="Arial Narrow" w:hAnsi="Arial Narrow"/>
        </w:rPr>
        <w:t xml:space="preserve"> na podstawie umowy o pracę, Wykonawca w trakcie realizacji zamówienia na każde </w:t>
      </w:r>
      <w:r>
        <w:rPr>
          <w:rFonts w:ascii="Arial Narrow" w:hAnsi="Arial Narrow"/>
        </w:rPr>
        <w:t xml:space="preserve">pisemne </w:t>
      </w:r>
      <w:r w:rsidRPr="007D5D81">
        <w:rPr>
          <w:rFonts w:ascii="Arial Narrow" w:hAnsi="Arial Narrow"/>
        </w:rPr>
        <w:t xml:space="preserve">wezwanie Zamawiającego w wyznaczonym w tym wezwaniu terminie (nie dłuższym niż 3 dni robocze) przedłoży Zamawiającemu następujące dowody: </w:t>
      </w:r>
    </w:p>
    <w:p w:rsidR="003736A8" w:rsidRPr="003D4672" w:rsidRDefault="003736A8" w:rsidP="003D4672">
      <w:pPr>
        <w:pStyle w:val="Akapitzlist"/>
        <w:numPr>
          <w:ilvl w:val="0"/>
          <w:numId w:val="23"/>
        </w:numPr>
        <w:spacing w:after="0"/>
        <w:contextualSpacing/>
        <w:jc w:val="both"/>
        <w:rPr>
          <w:rFonts w:ascii="Arial Narrow" w:hAnsi="Arial Narrow"/>
        </w:rPr>
      </w:pPr>
      <w:r w:rsidRPr="003D4672">
        <w:rPr>
          <w:rFonts w:ascii="Arial Narrow" w:hAnsi="Arial Narrow"/>
        </w:rPr>
        <w:t>Oświadczenie zatrudnionego pracownika</w:t>
      </w:r>
    </w:p>
    <w:p w:rsidR="003736A8" w:rsidRDefault="003736A8" w:rsidP="003736A8">
      <w:pPr>
        <w:pStyle w:val="Akapitzlist"/>
        <w:numPr>
          <w:ilvl w:val="0"/>
          <w:numId w:val="23"/>
        </w:numPr>
        <w:spacing w:after="0"/>
        <w:contextualSpacing/>
        <w:jc w:val="both"/>
        <w:rPr>
          <w:rFonts w:ascii="Arial Narrow" w:hAnsi="Arial Narrow"/>
        </w:rPr>
      </w:pPr>
      <w:r>
        <w:rPr>
          <w:rFonts w:ascii="Arial Narrow" w:hAnsi="Arial Narrow"/>
        </w:rPr>
        <w:t>Oświadczenie wykonawcy lub podwykonawcy o zatrudnieniu pracownika na podstawie umowy o pracę,</w:t>
      </w:r>
    </w:p>
    <w:p w:rsidR="003736A8" w:rsidRDefault="003736A8" w:rsidP="003736A8">
      <w:pPr>
        <w:pStyle w:val="Akapitzlist"/>
        <w:numPr>
          <w:ilvl w:val="0"/>
          <w:numId w:val="23"/>
        </w:numPr>
        <w:spacing w:after="0"/>
        <w:contextualSpacing/>
        <w:jc w:val="both"/>
        <w:rPr>
          <w:rFonts w:ascii="Arial Narrow" w:hAnsi="Arial Narrow"/>
        </w:rPr>
      </w:pPr>
      <w:r>
        <w:rPr>
          <w:rFonts w:ascii="Arial Narrow" w:hAnsi="Arial Narrow"/>
        </w:rPr>
        <w:t>Poświadczoną za zgodność z oryginałem kopii umowy o pracę zatrudnionego pracownika,</w:t>
      </w:r>
    </w:p>
    <w:p w:rsidR="003736A8" w:rsidRPr="00CC53B7" w:rsidRDefault="003736A8" w:rsidP="003736A8">
      <w:pPr>
        <w:pStyle w:val="Akapitzlist"/>
        <w:numPr>
          <w:ilvl w:val="0"/>
          <w:numId w:val="23"/>
        </w:numPr>
        <w:spacing w:after="0"/>
        <w:contextualSpacing/>
        <w:jc w:val="both"/>
        <w:rPr>
          <w:rFonts w:ascii="Arial Narrow" w:hAnsi="Arial Narrow"/>
        </w:rPr>
      </w:pPr>
      <w:r>
        <w:rPr>
          <w:rFonts w:ascii="Arial Narrow" w:hAnsi="Arial Narrow"/>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rsidR="003736A8" w:rsidRPr="007D5D81" w:rsidRDefault="003736A8" w:rsidP="003736A8">
      <w:pPr>
        <w:pStyle w:val="Akapitzlist"/>
        <w:numPr>
          <w:ilvl w:val="0"/>
          <w:numId w:val="19"/>
        </w:numPr>
        <w:tabs>
          <w:tab w:val="clear" w:pos="360"/>
        </w:tabs>
        <w:spacing w:after="0"/>
        <w:ind w:left="426" w:hanging="426"/>
        <w:jc w:val="both"/>
        <w:rPr>
          <w:rFonts w:ascii="Arial Narrow" w:hAnsi="Arial Narrow"/>
        </w:rPr>
      </w:pPr>
      <w:r w:rsidRPr="007D5D81">
        <w:rPr>
          <w:rFonts w:ascii="Arial Narrow" w:hAnsi="Arial Narrow"/>
        </w:rPr>
        <w:t xml:space="preserve">W przypadku uzasadnionych wątpliwości co do przestrzegania prawa pracy przez Wykonawcę </w:t>
      </w:r>
      <w:r w:rsidRPr="007D5D81">
        <w:rPr>
          <w:rFonts w:ascii="Arial Narrow" w:hAnsi="Arial Narrow"/>
        </w:rPr>
        <w:br/>
        <w:t xml:space="preserve">lub podwykonawcę, Zamawiający może zwrócić się o przeprowadzenie kontroli do Państwowej Inspekcji Pracy.  </w:t>
      </w:r>
    </w:p>
    <w:p w:rsidR="003736A8" w:rsidRPr="007D5D81" w:rsidRDefault="003736A8" w:rsidP="003736A8">
      <w:pPr>
        <w:numPr>
          <w:ilvl w:val="0"/>
          <w:numId w:val="19"/>
        </w:numPr>
        <w:suppressAutoHyphens/>
        <w:spacing w:after="0"/>
        <w:ind w:left="426" w:hanging="426"/>
        <w:jc w:val="both"/>
        <w:rPr>
          <w:rFonts w:ascii="Arial Narrow" w:hAnsi="Arial Narrow"/>
        </w:rPr>
      </w:pPr>
      <w:r w:rsidRPr="007D5D81">
        <w:rPr>
          <w:rFonts w:ascii="Arial Narrow" w:hAnsi="Arial Narrow"/>
        </w:rPr>
        <w:lastRenderedPageBreak/>
        <w:t>Najpóźniej w dniu zawarcia Umowy z Zamawiającym Wykonawca</w:t>
      </w:r>
      <w:r>
        <w:rPr>
          <w:rFonts w:ascii="Arial Narrow" w:hAnsi="Arial Narrow"/>
        </w:rPr>
        <w:t xml:space="preserve"> dostarczy Zamawiającemu Wykaz p</w:t>
      </w:r>
      <w:r w:rsidRPr="007D5D81">
        <w:rPr>
          <w:rFonts w:ascii="Arial Narrow" w:hAnsi="Arial Narrow"/>
        </w:rPr>
        <w:t xml:space="preserve">racowników wyznaczonych do realizacji zamówienia zatrudnionych na umowę o pracę </w:t>
      </w:r>
      <w:r w:rsidRPr="007D5D81">
        <w:rPr>
          <w:rFonts w:ascii="Arial Narrow" w:hAnsi="Arial Narrow"/>
        </w:rPr>
        <w:br/>
        <w:t>u Wykonawcy.</w:t>
      </w:r>
      <w:r>
        <w:rPr>
          <w:rFonts w:ascii="Arial Narrow" w:hAnsi="Arial Narrow"/>
        </w:rPr>
        <w:t xml:space="preserve"> W przypadku zmiany osoby ujętej w Wykazie pracowników, Wykonawca zobowiązuje się do przedłożenia dla Zamawiającego  aktualnego Wykazu pracowników w terminie 7 dni od każdej zmiany.</w:t>
      </w:r>
    </w:p>
    <w:p w:rsidR="003736A8" w:rsidRPr="007D5D81" w:rsidRDefault="003736A8" w:rsidP="003736A8">
      <w:pPr>
        <w:numPr>
          <w:ilvl w:val="0"/>
          <w:numId w:val="19"/>
        </w:numPr>
        <w:suppressAutoHyphens/>
        <w:spacing w:after="0"/>
        <w:ind w:left="426" w:hanging="426"/>
        <w:jc w:val="both"/>
        <w:rPr>
          <w:rFonts w:ascii="Arial Narrow" w:hAnsi="Arial Narrow"/>
        </w:rPr>
      </w:pPr>
      <w:r w:rsidRPr="007D5D81">
        <w:rPr>
          <w:rFonts w:ascii="Arial Narrow" w:hAnsi="Arial Narrow"/>
        </w:rPr>
        <w:t>Wykonawca zobowiązuje się, że pracownicy wykonujący prz</w:t>
      </w:r>
      <w:r>
        <w:rPr>
          <w:rFonts w:ascii="Arial Narrow" w:hAnsi="Arial Narrow"/>
        </w:rPr>
        <w:t>edmiot umowy wskazani w Wykazie p</w:t>
      </w:r>
      <w:r w:rsidRPr="007D5D81">
        <w:rPr>
          <w:rFonts w:ascii="Arial Narrow" w:hAnsi="Arial Narrow"/>
        </w:rPr>
        <w:t xml:space="preserve">racowników będą w okresie realizacji umowy zatrudnieni na podstawie umowy o pracę </w:t>
      </w:r>
      <w:r w:rsidRPr="007D5D81">
        <w:rPr>
          <w:rFonts w:ascii="Arial Narrow" w:hAnsi="Arial Narrow"/>
        </w:rPr>
        <w:br/>
        <w:t>w rozumieniu przepisów ustawy z dnia 26 czerwca 1974 r. Kodeks Pracy (t. j. Dz. U. 2020 poz.1320</w:t>
      </w:r>
      <w:r w:rsidR="003D4672" w:rsidRPr="003D4672">
        <w:rPr>
          <w:rFonts w:ascii="Arial Narrow" w:hAnsi="Arial Narrow" w:cs="Arial"/>
        </w:rPr>
        <w:t xml:space="preserve"> </w:t>
      </w:r>
      <w:r w:rsidR="003D4672">
        <w:rPr>
          <w:rFonts w:ascii="Arial Narrow" w:hAnsi="Arial Narrow" w:cs="Arial"/>
        </w:rPr>
        <w:t>z późn. zm.</w:t>
      </w:r>
      <w:r w:rsidRPr="007D5D81">
        <w:rPr>
          <w:rFonts w:ascii="Arial Narrow" w:hAnsi="Arial Narrow"/>
        </w:rPr>
        <w:t>), oraz będą otrzymywać wynagrodzenie za pracę równe lub przekraczające równowartość wysokości wynagrodzenia minimalnego, o którym mowa w ustawie z dnia 10 października 2002 r. o minimalnym wynagrodzeniu za pracę (t. j. Dz. U. 2020 poz. 2207</w:t>
      </w:r>
      <w:r w:rsidR="003D4672" w:rsidRPr="003D4672">
        <w:rPr>
          <w:rFonts w:ascii="Arial Narrow" w:hAnsi="Arial Narrow" w:cs="Arial"/>
        </w:rPr>
        <w:t xml:space="preserve"> </w:t>
      </w:r>
      <w:r w:rsidR="003D4672">
        <w:rPr>
          <w:rFonts w:ascii="Arial Narrow" w:hAnsi="Arial Narrow" w:cs="Arial"/>
        </w:rPr>
        <w:t>z późn. zm.</w:t>
      </w:r>
      <w:r w:rsidRPr="007D5D81">
        <w:rPr>
          <w:rFonts w:ascii="Arial Narrow" w:hAnsi="Arial Narrow"/>
        </w:rPr>
        <w:t xml:space="preserve">). </w:t>
      </w:r>
    </w:p>
    <w:p w:rsidR="003736A8" w:rsidRPr="000F399D" w:rsidRDefault="003736A8" w:rsidP="003736A8">
      <w:pPr>
        <w:numPr>
          <w:ilvl w:val="0"/>
          <w:numId w:val="19"/>
        </w:numPr>
        <w:suppressAutoHyphens/>
        <w:spacing w:after="0"/>
        <w:ind w:left="426" w:hanging="426"/>
        <w:jc w:val="both"/>
        <w:rPr>
          <w:rFonts w:ascii="Arial Narrow" w:hAnsi="Arial Narrow"/>
        </w:rPr>
      </w:pPr>
      <w:r w:rsidRPr="000F399D">
        <w:rPr>
          <w:rFonts w:ascii="Arial Narrow" w:hAnsi="Arial Narrow"/>
        </w:rPr>
        <w:t>Nieprzedłożenie dok</w:t>
      </w:r>
      <w:r>
        <w:rPr>
          <w:rFonts w:ascii="Arial Narrow" w:hAnsi="Arial Narrow"/>
        </w:rPr>
        <w:t xml:space="preserve">umentów, o których mowa w ust. </w:t>
      </w:r>
      <w:r w:rsidRPr="000F399D">
        <w:rPr>
          <w:rFonts w:ascii="Arial Narrow" w:hAnsi="Arial Narrow"/>
        </w:rPr>
        <w:t>4 powyżej, będzie traktowane</w:t>
      </w:r>
      <w:r>
        <w:rPr>
          <w:rFonts w:ascii="Arial Narrow" w:hAnsi="Arial Narrow"/>
        </w:rPr>
        <w:t>,</w:t>
      </w:r>
      <w:r w:rsidRPr="000F399D">
        <w:rPr>
          <w:rFonts w:ascii="Arial Narrow" w:hAnsi="Arial Narrow"/>
        </w:rPr>
        <w:t xml:space="preserve"> jako niewypełnienie obowiązku zatrudnienia pracowników świadczących usługi na podstawie umowy o pracę. </w:t>
      </w:r>
    </w:p>
    <w:p w:rsidR="003736A8" w:rsidRPr="000F399D" w:rsidRDefault="003736A8" w:rsidP="003736A8">
      <w:pPr>
        <w:numPr>
          <w:ilvl w:val="0"/>
          <w:numId w:val="19"/>
        </w:numPr>
        <w:suppressAutoHyphens/>
        <w:spacing w:after="0"/>
        <w:ind w:left="426" w:hanging="426"/>
        <w:jc w:val="both"/>
        <w:rPr>
          <w:rFonts w:ascii="Arial Narrow" w:hAnsi="Arial Narrow"/>
        </w:rPr>
      </w:pPr>
      <w:r w:rsidRPr="000F399D">
        <w:rPr>
          <w:rFonts w:ascii="Arial Narrow" w:hAnsi="Arial Narrow"/>
        </w:rPr>
        <w:t xml:space="preserve">W celu kontroli przestrzegania postanowień umowy przez Wykonawcę przedstawiciel Zamawiającego uprawniony będzie w każdym czasie do weryfikacji tożsamości personelu uczestniczącego </w:t>
      </w:r>
      <w:r w:rsidRPr="000F399D">
        <w:rPr>
          <w:rFonts w:ascii="Arial Narrow" w:hAnsi="Arial Narrow"/>
        </w:rPr>
        <w:br/>
        <w:t xml:space="preserve">w realizacji Umowy. </w:t>
      </w:r>
    </w:p>
    <w:p w:rsidR="003736A8" w:rsidRPr="000F399D" w:rsidRDefault="003736A8" w:rsidP="003736A8">
      <w:pPr>
        <w:numPr>
          <w:ilvl w:val="0"/>
          <w:numId w:val="19"/>
        </w:numPr>
        <w:suppressAutoHyphens/>
        <w:spacing w:after="0"/>
        <w:ind w:left="426" w:hanging="426"/>
        <w:jc w:val="both"/>
        <w:rPr>
          <w:rFonts w:ascii="Arial Narrow" w:hAnsi="Arial Narrow"/>
        </w:rPr>
      </w:pPr>
      <w:r w:rsidRPr="000F399D">
        <w:rPr>
          <w:rFonts w:ascii="Arial Narrow" w:hAnsi="Arial Narrow"/>
        </w:rPr>
        <w:t xml:space="preserve">Zamawiający dopuszcza możliwość zmiany osób, przy pomocy których będzie realizowane zamówienie, na inne niż osoby wskazane w pierwotnym Wykazie pracowników realizujących usługę stanowiącym Załącznik nr 3 do Umowy, z zachowaniem wymogów dotyczących zatrudniania na podstawie umowy </w:t>
      </w:r>
      <w:r>
        <w:rPr>
          <w:rFonts w:ascii="Arial Narrow" w:hAnsi="Arial Narrow"/>
        </w:rPr>
        <w:br/>
        <w:t>o pracę, z zastrzeżeniem ust.6.</w:t>
      </w:r>
    </w:p>
    <w:p w:rsidR="003736A8" w:rsidRDefault="003736A8" w:rsidP="003736A8">
      <w:pPr>
        <w:pStyle w:val="Standard"/>
        <w:numPr>
          <w:ilvl w:val="0"/>
          <w:numId w:val="21"/>
        </w:numPr>
        <w:tabs>
          <w:tab w:val="left" w:pos="426"/>
        </w:tabs>
        <w:spacing w:line="276" w:lineRule="auto"/>
        <w:jc w:val="both"/>
        <w:rPr>
          <w:rFonts w:ascii="Arial Narrow" w:hAnsi="Arial Narrow" w:cs="Arial Narrow"/>
          <w:sz w:val="22"/>
          <w:szCs w:val="22"/>
        </w:rPr>
      </w:pPr>
      <w:r w:rsidRPr="0014702A">
        <w:rPr>
          <w:rFonts w:ascii="Arial Narrow" w:hAnsi="Arial Narrow" w:cs="Arial Narrow"/>
          <w:sz w:val="22"/>
          <w:szCs w:val="22"/>
        </w:rPr>
        <w:t xml:space="preserve">Zamawiający zobowiązuje się nie udostępniać do używania oraz nie wydawać żadnego pojemnika/ kontenera osobom trzecim. Przez cały okres trwania niniejszej umowy </w:t>
      </w:r>
      <w:r w:rsidR="003D4672">
        <w:rPr>
          <w:rFonts w:ascii="Arial Narrow" w:hAnsi="Arial Narrow" w:cs="Arial Narrow"/>
          <w:sz w:val="22"/>
          <w:szCs w:val="22"/>
        </w:rPr>
        <w:t xml:space="preserve">dzierżawiony </w:t>
      </w:r>
      <w:r w:rsidRPr="0014702A">
        <w:rPr>
          <w:rFonts w:ascii="Arial Narrow" w:hAnsi="Arial Narrow" w:cs="Arial Narrow"/>
          <w:sz w:val="22"/>
          <w:szCs w:val="22"/>
        </w:rPr>
        <w:t xml:space="preserve">pojemnik/kontener pozostaje własnością Wykonawcy. </w:t>
      </w:r>
    </w:p>
    <w:p w:rsidR="003736A8" w:rsidRPr="0014702A" w:rsidRDefault="003736A8" w:rsidP="003736A8">
      <w:pPr>
        <w:pStyle w:val="Standard"/>
        <w:numPr>
          <w:ilvl w:val="0"/>
          <w:numId w:val="21"/>
        </w:numPr>
        <w:tabs>
          <w:tab w:val="left" w:pos="426"/>
        </w:tabs>
        <w:spacing w:line="276" w:lineRule="auto"/>
        <w:jc w:val="both"/>
        <w:rPr>
          <w:rFonts w:ascii="Arial Narrow" w:hAnsi="Arial Narrow" w:cs="Arial Narrow"/>
          <w:sz w:val="22"/>
          <w:szCs w:val="22"/>
        </w:rPr>
      </w:pPr>
      <w:r w:rsidRPr="0014702A">
        <w:rPr>
          <w:rFonts w:ascii="Arial Narrow" w:hAnsi="Arial Narrow" w:cs="Arial Narrow"/>
          <w:sz w:val="22"/>
          <w:szCs w:val="22"/>
        </w:rPr>
        <w:t xml:space="preserve">Po zakończeniu obowiązywania niniejszej umowy Zamawiający </w:t>
      </w:r>
      <w:r>
        <w:rPr>
          <w:rFonts w:ascii="Arial Narrow" w:hAnsi="Arial Narrow" w:cs="Arial Narrow"/>
          <w:sz w:val="22"/>
          <w:szCs w:val="22"/>
        </w:rPr>
        <w:t>zwróci</w:t>
      </w:r>
      <w:r w:rsidRPr="0014702A">
        <w:rPr>
          <w:rFonts w:ascii="Arial Narrow" w:hAnsi="Arial Narrow" w:cs="Arial Narrow"/>
          <w:sz w:val="22"/>
          <w:szCs w:val="22"/>
        </w:rPr>
        <w:t xml:space="preserve"> Wykonawcy dzierżawione pojemniki/kontenery, w stanie nie gorszym ponad normalny stopień zużycia, wynikający z prawidłowej eksploatacji. </w:t>
      </w:r>
    </w:p>
    <w:p w:rsidR="003736A8" w:rsidRPr="00AB746F" w:rsidRDefault="003736A8" w:rsidP="003736A8">
      <w:pPr>
        <w:pStyle w:val="Standard"/>
        <w:numPr>
          <w:ilvl w:val="0"/>
          <w:numId w:val="21"/>
        </w:numPr>
        <w:tabs>
          <w:tab w:val="left" w:pos="426"/>
        </w:tabs>
        <w:spacing w:line="276" w:lineRule="auto"/>
        <w:jc w:val="both"/>
        <w:rPr>
          <w:rFonts w:ascii="Arial Narrow" w:hAnsi="Arial Narrow" w:cs="Arial Narrow"/>
          <w:sz w:val="22"/>
          <w:szCs w:val="22"/>
        </w:rPr>
      </w:pPr>
      <w:r w:rsidRPr="00AB746F">
        <w:rPr>
          <w:rFonts w:ascii="Arial Narrow" w:hAnsi="Arial Narrow" w:cs="Arial Narrow"/>
          <w:sz w:val="22"/>
          <w:szCs w:val="22"/>
        </w:rPr>
        <w:t>Wykonawca odbierze dzierżawione pojemniki/konten</w:t>
      </w:r>
      <w:r>
        <w:rPr>
          <w:rFonts w:ascii="Arial Narrow" w:hAnsi="Arial Narrow" w:cs="Arial Narrow"/>
          <w:sz w:val="22"/>
          <w:szCs w:val="22"/>
        </w:rPr>
        <w:t xml:space="preserve">ery na własny koszt </w:t>
      </w:r>
      <w:r w:rsidRPr="00AB746F">
        <w:rPr>
          <w:rFonts w:ascii="Arial Narrow" w:hAnsi="Arial Narrow" w:cs="Arial Narrow"/>
          <w:sz w:val="22"/>
          <w:szCs w:val="22"/>
          <w:u w:val="single"/>
        </w:rPr>
        <w:t>w terminie 2 dni roboczych</w:t>
      </w:r>
      <w:r w:rsidRPr="00AB746F">
        <w:rPr>
          <w:rFonts w:ascii="Arial Narrow" w:hAnsi="Arial Narrow" w:cs="Arial Narrow"/>
          <w:sz w:val="22"/>
          <w:szCs w:val="22"/>
        </w:rPr>
        <w:t xml:space="preserve"> </w:t>
      </w:r>
      <w:r>
        <w:rPr>
          <w:rFonts w:ascii="Arial Narrow" w:hAnsi="Arial Narrow" w:cs="Arial Narrow"/>
          <w:sz w:val="22"/>
          <w:szCs w:val="22"/>
        </w:rPr>
        <w:t xml:space="preserve">licząc </w:t>
      </w:r>
      <w:r w:rsidRPr="00AB746F">
        <w:rPr>
          <w:rFonts w:ascii="Arial Narrow" w:hAnsi="Arial Narrow" w:cs="Arial Narrow"/>
          <w:sz w:val="22"/>
          <w:szCs w:val="22"/>
        </w:rPr>
        <w:t>od dnia, w którym przestanie obowiązywać niniejsza umowa.</w:t>
      </w:r>
    </w:p>
    <w:p w:rsidR="003736A8" w:rsidRPr="00AB746F" w:rsidRDefault="003736A8" w:rsidP="003736A8">
      <w:pPr>
        <w:pStyle w:val="Standard"/>
        <w:numPr>
          <w:ilvl w:val="0"/>
          <w:numId w:val="21"/>
        </w:numPr>
        <w:tabs>
          <w:tab w:val="left" w:pos="426"/>
        </w:tabs>
        <w:spacing w:line="276" w:lineRule="auto"/>
        <w:jc w:val="both"/>
        <w:rPr>
          <w:rFonts w:ascii="Arial Narrow" w:hAnsi="Arial Narrow" w:cs="Arial Narrow"/>
          <w:color w:val="000000" w:themeColor="text1"/>
          <w:sz w:val="22"/>
          <w:szCs w:val="22"/>
        </w:rPr>
      </w:pPr>
      <w:r w:rsidRPr="00AB746F">
        <w:rPr>
          <w:rFonts w:ascii="Arial Narrow" w:hAnsi="Arial Narrow" w:cs="Arial Narrow"/>
          <w:color w:val="000000" w:themeColor="text1"/>
          <w:sz w:val="22"/>
          <w:szCs w:val="22"/>
        </w:rPr>
        <w:t>Pojemniki/kontenery zostaną ustawione na utwardzonej powierzchni. Koszt przygotowania miejsca do ustawienia pojemników leży po stronie Zamawiającego.</w:t>
      </w:r>
    </w:p>
    <w:p w:rsidR="003736A8" w:rsidRPr="00F57363" w:rsidRDefault="003736A8" w:rsidP="003736A8">
      <w:pPr>
        <w:pStyle w:val="Standard"/>
        <w:numPr>
          <w:ilvl w:val="0"/>
          <w:numId w:val="21"/>
        </w:numPr>
        <w:tabs>
          <w:tab w:val="left" w:pos="426"/>
        </w:tabs>
        <w:spacing w:line="276" w:lineRule="auto"/>
        <w:jc w:val="both"/>
        <w:rPr>
          <w:rFonts w:ascii="Arial Narrow" w:hAnsi="Arial Narrow" w:cs="Arial Narrow"/>
          <w:sz w:val="22"/>
          <w:szCs w:val="22"/>
        </w:rPr>
      </w:pPr>
      <w:r w:rsidRPr="00F57363">
        <w:rPr>
          <w:rFonts w:ascii="Arial Narrow" w:hAnsi="Arial Narrow" w:cs="Arial Narrow"/>
          <w:sz w:val="22"/>
          <w:szCs w:val="22"/>
        </w:rPr>
        <w:t xml:space="preserve">Zamawiający zobowiązuje się do nie przepełniania, nie zagęszczania, nie ugniatania odpadów </w:t>
      </w:r>
      <w:r w:rsidRPr="00F57363">
        <w:rPr>
          <w:rFonts w:ascii="Arial Narrow" w:hAnsi="Arial Narrow" w:cs="Arial Narrow"/>
          <w:sz w:val="22"/>
          <w:szCs w:val="22"/>
        </w:rPr>
        <w:br/>
        <w:t xml:space="preserve">w pojemnikach. </w:t>
      </w:r>
    </w:p>
    <w:p w:rsidR="003736A8" w:rsidRPr="00F57363" w:rsidRDefault="003736A8" w:rsidP="003736A8">
      <w:pPr>
        <w:pStyle w:val="Standard"/>
        <w:numPr>
          <w:ilvl w:val="0"/>
          <w:numId w:val="21"/>
        </w:numPr>
        <w:tabs>
          <w:tab w:val="left" w:pos="426"/>
        </w:tabs>
        <w:spacing w:line="276" w:lineRule="auto"/>
        <w:jc w:val="both"/>
        <w:rPr>
          <w:rFonts w:ascii="Arial Narrow" w:hAnsi="Arial Narrow" w:cs="Arial Narrow"/>
          <w:sz w:val="22"/>
          <w:szCs w:val="22"/>
        </w:rPr>
      </w:pPr>
      <w:r w:rsidRPr="00F57363">
        <w:rPr>
          <w:rFonts w:ascii="Arial Narrow" w:hAnsi="Arial Narrow" w:cs="Arial Narrow"/>
          <w:sz w:val="22"/>
          <w:szCs w:val="22"/>
        </w:rPr>
        <w:t xml:space="preserve">Zamawiający zobowiązuje się eksploatować pojemniki zgodnie z ich przeznaczeniem. Do pojemników nie należy wrzucać: </w:t>
      </w:r>
    </w:p>
    <w:p w:rsidR="003736A8" w:rsidRPr="00F57363" w:rsidRDefault="003736A8" w:rsidP="003736A8">
      <w:pPr>
        <w:pStyle w:val="Standard"/>
        <w:tabs>
          <w:tab w:val="left" w:pos="709"/>
        </w:tabs>
        <w:spacing w:line="276" w:lineRule="auto"/>
        <w:ind w:left="851" w:hanging="425"/>
        <w:jc w:val="both"/>
        <w:rPr>
          <w:rFonts w:ascii="Arial Narrow" w:hAnsi="Arial Narrow" w:cs="Arial Narrow"/>
          <w:sz w:val="22"/>
          <w:szCs w:val="22"/>
        </w:rPr>
      </w:pPr>
      <w:r w:rsidRPr="00F57363">
        <w:rPr>
          <w:rFonts w:ascii="Arial Narrow" w:hAnsi="Arial Narrow" w:cs="Arial Narrow"/>
          <w:sz w:val="22"/>
          <w:szCs w:val="22"/>
        </w:rPr>
        <w:t xml:space="preserve"> a)  materiałów, które przez swój skład chemiczny powodują uszkodzenie pojemników  i  samochodów Wykonawcy;</w:t>
      </w:r>
    </w:p>
    <w:p w:rsidR="003736A8" w:rsidRPr="00F57363" w:rsidRDefault="003736A8" w:rsidP="003736A8">
      <w:pPr>
        <w:pStyle w:val="Standard"/>
        <w:tabs>
          <w:tab w:val="left" w:pos="426"/>
        </w:tabs>
        <w:spacing w:line="276" w:lineRule="auto"/>
        <w:ind w:left="426"/>
        <w:jc w:val="both"/>
        <w:rPr>
          <w:rFonts w:ascii="Arial Narrow" w:hAnsi="Arial Narrow" w:cs="Arial Narrow"/>
          <w:sz w:val="22"/>
          <w:szCs w:val="22"/>
        </w:rPr>
      </w:pPr>
      <w:r w:rsidRPr="00F57363">
        <w:rPr>
          <w:rFonts w:ascii="Arial Narrow" w:hAnsi="Arial Narrow" w:cs="Arial Narrow"/>
          <w:sz w:val="22"/>
          <w:szCs w:val="22"/>
        </w:rPr>
        <w:t xml:space="preserve"> b)   gruzu, żwiru, gorącego popiołu; </w:t>
      </w:r>
    </w:p>
    <w:p w:rsidR="003736A8" w:rsidRPr="00F57363" w:rsidRDefault="003736A8" w:rsidP="003736A8">
      <w:pPr>
        <w:pStyle w:val="Standard"/>
        <w:tabs>
          <w:tab w:val="left" w:pos="426"/>
        </w:tabs>
        <w:spacing w:line="276" w:lineRule="auto"/>
        <w:ind w:left="426"/>
        <w:jc w:val="both"/>
        <w:rPr>
          <w:rFonts w:ascii="Arial Narrow" w:hAnsi="Arial Narrow" w:cs="Arial Narrow"/>
          <w:sz w:val="22"/>
          <w:szCs w:val="22"/>
        </w:rPr>
      </w:pPr>
      <w:r w:rsidRPr="00F57363">
        <w:rPr>
          <w:rFonts w:ascii="Arial Narrow" w:hAnsi="Arial Narrow" w:cs="Arial Narrow"/>
          <w:sz w:val="22"/>
          <w:szCs w:val="22"/>
        </w:rPr>
        <w:t xml:space="preserve"> c)   śniegu, lodu; </w:t>
      </w:r>
    </w:p>
    <w:p w:rsidR="003736A8" w:rsidRPr="00F57363" w:rsidRDefault="003736A8" w:rsidP="003736A8">
      <w:pPr>
        <w:pStyle w:val="Standard"/>
        <w:tabs>
          <w:tab w:val="left" w:pos="426"/>
        </w:tabs>
        <w:spacing w:line="276" w:lineRule="auto"/>
        <w:ind w:left="426"/>
        <w:jc w:val="both"/>
        <w:rPr>
          <w:rFonts w:ascii="Arial Narrow" w:hAnsi="Arial Narrow" w:cs="Arial Narrow"/>
          <w:sz w:val="22"/>
          <w:szCs w:val="22"/>
        </w:rPr>
      </w:pPr>
      <w:r w:rsidRPr="00F57363">
        <w:rPr>
          <w:rFonts w:ascii="Arial Narrow" w:hAnsi="Arial Narrow" w:cs="Arial Narrow"/>
          <w:sz w:val="22"/>
          <w:szCs w:val="22"/>
        </w:rPr>
        <w:t xml:space="preserve"> d)   materiałów łatwopalnych i wybuchowych; </w:t>
      </w:r>
    </w:p>
    <w:p w:rsidR="003736A8" w:rsidRPr="00F57363" w:rsidRDefault="003736A8" w:rsidP="003736A8">
      <w:pPr>
        <w:pStyle w:val="Standard"/>
        <w:tabs>
          <w:tab w:val="left" w:pos="851"/>
        </w:tabs>
        <w:spacing w:line="276" w:lineRule="auto"/>
        <w:ind w:left="709" w:hanging="283"/>
        <w:jc w:val="both"/>
        <w:rPr>
          <w:rFonts w:ascii="Arial Narrow" w:hAnsi="Arial Narrow" w:cs="Arial Narrow"/>
          <w:sz w:val="22"/>
          <w:szCs w:val="22"/>
        </w:rPr>
      </w:pPr>
      <w:r w:rsidRPr="00F57363">
        <w:rPr>
          <w:rFonts w:ascii="Arial Narrow" w:hAnsi="Arial Narrow" w:cs="Arial Narrow"/>
          <w:sz w:val="22"/>
          <w:szCs w:val="22"/>
        </w:rPr>
        <w:t xml:space="preserve"> e)  soli, kwasów, trucizn, olejów, smarów oraz nieczystości płynnych i innych materiałów umieszczonych na liście odpadów niebezpiecznych określonych w Ustawie z dnia 27 kwietnia 2001 r. o odpadach i przepisach wykonawczych do ustawy.</w:t>
      </w:r>
    </w:p>
    <w:p w:rsidR="003736A8" w:rsidRPr="0013234F" w:rsidRDefault="003736A8" w:rsidP="003736A8">
      <w:pPr>
        <w:pStyle w:val="Akapitzlist"/>
        <w:widowControl w:val="0"/>
        <w:numPr>
          <w:ilvl w:val="0"/>
          <w:numId w:val="21"/>
        </w:numPr>
        <w:tabs>
          <w:tab w:val="left" w:pos="426"/>
        </w:tabs>
        <w:suppressAutoHyphens/>
        <w:spacing w:after="0"/>
        <w:ind w:right="20"/>
        <w:jc w:val="both"/>
        <w:rPr>
          <w:rFonts w:ascii="Arial Narrow" w:hAnsi="Arial Narrow" w:cs="Arial Narrow"/>
          <w:b/>
          <w:lang w:eastAsia="pl-PL" w:bidi="pl-PL"/>
        </w:rPr>
      </w:pPr>
      <w:r w:rsidRPr="0013234F">
        <w:rPr>
          <w:rFonts w:ascii="Arial Narrow" w:hAnsi="Arial Narrow" w:cs="Arial Narrow"/>
          <w:lang w:eastAsia="pl-PL" w:bidi="pl-PL"/>
        </w:rPr>
        <w:t>Zamawiający zobowiązuje się do zapewnienia personelowi Wykonawcy dostępu do miejsc niezbędnych do prawidłowego wykonania przedmiotu umowy</w:t>
      </w:r>
      <w:r w:rsidRPr="0013234F">
        <w:rPr>
          <w:rFonts w:ascii="Arial Narrow" w:hAnsi="Arial Narrow" w:cs="Arial Narrow"/>
          <w:color w:val="000000"/>
          <w:lang w:eastAsia="pl-PL" w:bidi="pl-PL"/>
        </w:rPr>
        <w:t>. Zamawiający zapewni dostęp do swojego obiektu od poniedziałku do piątku w godzinach od 8:00 do 15:00</w:t>
      </w:r>
      <w:r>
        <w:rPr>
          <w:rFonts w:ascii="Arial Narrow" w:hAnsi="Arial Narrow" w:cs="Arial Narrow"/>
          <w:color w:val="000000"/>
          <w:lang w:eastAsia="pl-PL" w:bidi="pl-PL"/>
        </w:rPr>
        <w:t>.</w:t>
      </w:r>
    </w:p>
    <w:p w:rsidR="003736A8" w:rsidRPr="004762E2" w:rsidRDefault="003736A8" w:rsidP="003736A8">
      <w:pPr>
        <w:pStyle w:val="western"/>
        <w:numPr>
          <w:ilvl w:val="0"/>
          <w:numId w:val="21"/>
        </w:numPr>
        <w:suppressAutoHyphens/>
        <w:spacing w:line="276" w:lineRule="auto"/>
        <w:jc w:val="both"/>
        <w:rPr>
          <w:rFonts w:ascii="Arial Narrow" w:hAnsi="Arial Narrow"/>
          <w:b/>
          <w:sz w:val="22"/>
          <w:szCs w:val="22"/>
        </w:rPr>
      </w:pPr>
      <w:r w:rsidRPr="0013234F">
        <w:rPr>
          <w:rFonts w:ascii="Arial Narrow" w:hAnsi="Arial Narrow"/>
          <w:b/>
          <w:sz w:val="22"/>
          <w:szCs w:val="22"/>
        </w:rPr>
        <w:t xml:space="preserve">Osobą </w:t>
      </w:r>
      <w:r>
        <w:rPr>
          <w:rFonts w:ascii="Arial Narrow" w:hAnsi="Arial Narrow"/>
          <w:b/>
          <w:sz w:val="22"/>
          <w:szCs w:val="22"/>
        </w:rPr>
        <w:t>uprawnioną</w:t>
      </w:r>
      <w:r w:rsidRPr="0013234F">
        <w:rPr>
          <w:rFonts w:ascii="Arial Narrow" w:hAnsi="Arial Narrow"/>
          <w:b/>
          <w:sz w:val="22"/>
          <w:szCs w:val="22"/>
        </w:rPr>
        <w:t xml:space="preserve"> ze strony Zamawiającego </w:t>
      </w:r>
      <w:r w:rsidRPr="0013234F">
        <w:rPr>
          <w:rFonts w:ascii="Arial Narrow" w:hAnsi="Arial Narrow"/>
          <w:sz w:val="22"/>
          <w:szCs w:val="22"/>
        </w:rPr>
        <w:t>do pełnienia nadzoru nad prawidłową realizacją umowy oraz up</w:t>
      </w:r>
      <w:r>
        <w:rPr>
          <w:rFonts w:ascii="Arial Narrow" w:hAnsi="Arial Narrow"/>
          <w:sz w:val="22"/>
          <w:szCs w:val="22"/>
        </w:rPr>
        <w:t>rawnioną</w:t>
      </w:r>
      <w:r w:rsidRPr="0013234F">
        <w:rPr>
          <w:rFonts w:ascii="Arial Narrow" w:hAnsi="Arial Narrow"/>
          <w:sz w:val="22"/>
          <w:szCs w:val="22"/>
        </w:rPr>
        <w:t xml:space="preserve"> do kontaktów z Wykonawcą jest</w:t>
      </w:r>
      <w:r w:rsidRPr="0013234F">
        <w:rPr>
          <w:rFonts w:ascii="Arial Narrow" w:hAnsi="Arial Narrow"/>
          <w:b/>
          <w:sz w:val="22"/>
          <w:szCs w:val="22"/>
        </w:rPr>
        <w:t>:</w:t>
      </w:r>
      <w:r>
        <w:rPr>
          <w:rFonts w:ascii="Arial Narrow" w:hAnsi="Arial Narrow"/>
          <w:b/>
          <w:sz w:val="22"/>
          <w:szCs w:val="22"/>
        </w:rPr>
        <w:t xml:space="preserve"> Izabela Czubska</w:t>
      </w:r>
      <w:r w:rsidRPr="0013234F">
        <w:rPr>
          <w:rFonts w:ascii="Arial Narrow" w:hAnsi="Arial Narrow"/>
          <w:b/>
          <w:sz w:val="22"/>
          <w:szCs w:val="22"/>
        </w:rPr>
        <w:t>, tel.</w:t>
      </w:r>
      <w:r w:rsidRPr="0013234F">
        <w:rPr>
          <w:rFonts w:ascii="Arial Narrow" w:hAnsi="Arial Narrow"/>
          <w:b/>
          <w:bCs/>
          <w:sz w:val="22"/>
          <w:szCs w:val="22"/>
        </w:rPr>
        <w:t xml:space="preserve"> </w:t>
      </w:r>
      <w:r>
        <w:rPr>
          <w:rFonts w:ascii="Arial Narrow" w:hAnsi="Arial Narrow"/>
          <w:b/>
          <w:bCs/>
          <w:sz w:val="22"/>
          <w:szCs w:val="22"/>
        </w:rPr>
        <w:t>876219984</w:t>
      </w:r>
      <w:r w:rsidRPr="0013234F">
        <w:rPr>
          <w:rFonts w:ascii="Arial Narrow" w:hAnsi="Arial Narrow"/>
          <w:b/>
          <w:bCs/>
          <w:sz w:val="22"/>
          <w:szCs w:val="22"/>
        </w:rPr>
        <w:br/>
        <w:t>e-mail:</w:t>
      </w:r>
      <w:r>
        <w:rPr>
          <w:rFonts w:ascii="Arial Narrow" w:hAnsi="Arial Narrow"/>
          <w:b/>
          <w:bCs/>
          <w:sz w:val="22"/>
          <w:szCs w:val="22"/>
        </w:rPr>
        <w:t xml:space="preserve"> iczubska@1wszk.elk.pl</w:t>
      </w:r>
    </w:p>
    <w:p w:rsidR="003736A8" w:rsidRPr="004762E2" w:rsidRDefault="003736A8" w:rsidP="003736A8">
      <w:pPr>
        <w:pStyle w:val="western"/>
        <w:numPr>
          <w:ilvl w:val="0"/>
          <w:numId w:val="21"/>
        </w:numPr>
        <w:suppressAutoHyphens/>
        <w:spacing w:line="276" w:lineRule="auto"/>
        <w:jc w:val="both"/>
        <w:rPr>
          <w:rFonts w:ascii="Arial Narrow" w:hAnsi="Arial Narrow"/>
          <w:b/>
          <w:sz w:val="22"/>
          <w:szCs w:val="22"/>
        </w:rPr>
      </w:pPr>
      <w:r w:rsidRPr="004762E2">
        <w:rPr>
          <w:rFonts w:ascii="Arial Narrow" w:hAnsi="Arial Narrow"/>
          <w:b/>
          <w:sz w:val="22"/>
          <w:szCs w:val="22"/>
        </w:rPr>
        <w:t xml:space="preserve">Osobą </w:t>
      </w:r>
      <w:r>
        <w:rPr>
          <w:rFonts w:ascii="Arial Narrow" w:hAnsi="Arial Narrow"/>
          <w:b/>
          <w:sz w:val="22"/>
          <w:szCs w:val="22"/>
        </w:rPr>
        <w:t>uprawnioną</w:t>
      </w:r>
      <w:r w:rsidRPr="004762E2">
        <w:rPr>
          <w:rFonts w:ascii="Arial Narrow" w:hAnsi="Arial Narrow"/>
          <w:b/>
          <w:sz w:val="22"/>
          <w:szCs w:val="22"/>
        </w:rPr>
        <w:t xml:space="preserve"> ze strony Wykonawcy</w:t>
      </w:r>
      <w:r w:rsidRPr="004762E2">
        <w:rPr>
          <w:rFonts w:ascii="Arial Narrow" w:hAnsi="Arial Narrow"/>
          <w:sz w:val="22"/>
          <w:szCs w:val="22"/>
        </w:rPr>
        <w:t xml:space="preserve"> do kontaktów z Zamawiającym w sprawie realizacji przedmiotowej umowy </w:t>
      </w:r>
      <w:r w:rsidRPr="004762E2">
        <w:rPr>
          <w:rFonts w:ascii="Arial Narrow" w:hAnsi="Arial Narrow"/>
          <w:b/>
          <w:sz w:val="22"/>
          <w:szCs w:val="22"/>
        </w:rPr>
        <w:t>jest ...........</w:t>
      </w:r>
      <w:r>
        <w:rPr>
          <w:rFonts w:ascii="Arial Narrow" w:hAnsi="Arial Narrow"/>
          <w:b/>
          <w:sz w:val="22"/>
          <w:szCs w:val="22"/>
        </w:rPr>
        <w:t>……………………………………</w:t>
      </w:r>
      <w:r w:rsidRPr="004762E2">
        <w:rPr>
          <w:rFonts w:ascii="Arial Narrow" w:hAnsi="Arial Narrow"/>
          <w:b/>
          <w:sz w:val="22"/>
          <w:szCs w:val="22"/>
        </w:rPr>
        <w:t xml:space="preserve"> tel. ......................</w:t>
      </w:r>
      <w:r>
        <w:rPr>
          <w:rFonts w:ascii="Arial Narrow" w:hAnsi="Arial Narrow"/>
          <w:b/>
          <w:sz w:val="22"/>
          <w:szCs w:val="22"/>
        </w:rPr>
        <w:t>...................</w:t>
      </w:r>
    </w:p>
    <w:p w:rsidR="003736A8" w:rsidRDefault="003736A8" w:rsidP="003736A8">
      <w:pPr>
        <w:rPr>
          <w:rFonts w:ascii="Arial Narrow" w:eastAsia="Arial" w:hAnsi="Arial Narrow" w:cs="Arial Narrow"/>
          <w:b/>
          <w:bCs/>
        </w:rPr>
      </w:pPr>
    </w:p>
    <w:p w:rsidR="003736A8" w:rsidRPr="00B4134F" w:rsidRDefault="003736A8" w:rsidP="003736A8">
      <w:pPr>
        <w:pStyle w:val="Standard"/>
        <w:tabs>
          <w:tab w:val="left" w:pos="426"/>
        </w:tabs>
        <w:spacing w:line="276" w:lineRule="auto"/>
        <w:ind w:left="360"/>
        <w:jc w:val="center"/>
        <w:rPr>
          <w:rFonts w:ascii="Arial Narrow" w:hAnsi="Arial Narrow" w:cs="Arial Narrow"/>
          <w:sz w:val="22"/>
          <w:szCs w:val="22"/>
        </w:rPr>
      </w:pPr>
      <w:r w:rsidRPr="00B4134F">
        <w:rPr>
          <w:rFonts w:ascii="Arial Narrow" w:hAnsi="Arial Narrow" w:cs="Arial Narrow"/>
          <w:b/>
          <w:bCs/>
          <w:sz w:val="22"/>
          <w:szCs w:val="22"/>
        </w:rPr>
        <w:t>§4. Wynagrodzenie Wykonawcy</w:t>
      </w:r>
    </w:p>
    <w:p w:rsidR="003736A8" w:rsidRPr="00CC53B7" w:rsidRDefault="003736A8" w:rsidP="003736A8">
      <w:pPr>
        <w:pStyle w:val="Akapitzlist"/>
        <w:widowControl w:val="0"/>
        <w:numPr>
          <w:ilvl w:val="0"/>
          <w:numId w:val="10"/>
        </w:numPr>
        <w:tabs>
          <w:tab w:val="clear" w:pos="720"/>
          <w:tab w:val="num" w:pos="426"/>
        </w:tabs>
        <w:spacing w:after="0"/>
        <w:ind w:left="426" w:hanging="426"/>
        <w:contextualSpacing/>
        <w:jc w:val="both"/>
        <w:rPr>
          <w:rStyle w:val="markedcontent"/>
          <w:rFonts w:ascii="Arial Narrow" w:hAnsi="Arial Narrow"/>
          <w:lang w:bidi="pl-PL"/>
        </w:rPr>
      </w:pPr>
      <w:r w:rsidRPr="00B4134F">
        <w:rPr>
          <w:rFonts w:ascii="Arial Narrow" w:hAnsi="Arial Narrow"/>
        </w:rPr>
        <w:t xml:space="preserve">Za wykonanie niniejszej umowy Wykonawcy przysługuje wynagrodzenie </w:t>
      </w:r>
      <w:r>
        <w:rPr>
          <w:rFonts w:ascii="Arial Narrow" w:hAnsi="Arial Narrow"/>
        </w:rPr>
        <w:t xml:space="preserve">ogółem </w:t>
      </w:r>
      <w:r w:rsidRPr="006B73C0">
        <w:rPr>
          <w:rStyle w:val="Teksttreci"/>
          <w:rFonts w:ascii="Arial Narrow" w:hAnsi="Arial Narrow"/>
        </w:rPr>
        <w:t xml:space="preserve">zgodnie ze złożoną ofertą </w:t>
      </w:r>
      <w:r>
        <w:rPr>
          <w:rFonts w:ascii="Arial Narrow" w:hAnsi="Arial Narrow"/>
        </w:rPr>
        <w:t>stanowiącą</w:t>
      </w:r>
      <w:r w:rsidRPr="00B4134F">
        <w:rPr>
          <w:rFonts w:ascii="Arial Narrow" w:hAnsi="Arial Narrow"/>
        </w:rPr>
        <w:t xml:space="preserve"> integralną część niniejszej umowy</w:t>
      </w:r>
      <w:r w:rsidRPr="006B73C0">
        <w:rPr>
          <w:rStyle w:val="Teksttreci"/>
          <w:rFonts w:ascii="Arial Narrow" w:hAnsi="Arial Narrow"/>
        </w:rPr>
        <w:t xml:space="preserve"> w</w:t>
      </w:r>
      <w:r>
        <w:rPr>
          <w:rStyle w:val="Teksttreci"/>
          <w:rFonts w:ascii="Arial Narrow" w:hAnsi="Arial Narrow"/>
        </w:rPr>
        <w:t xml:space="preserve"> wysokości</w:t>
      </w:r>
      <w:r w:rsidRPr="006B73C0">
        <w:rPr>
          <w:rStyle w:val="Teksttreci"/>
          <w:rFonts w:ascii="Arial Narrow" w:hAnsi="Arial Narrow"/>
        </w:rPr>
        <w:t>...................zł</w:t>
      </w:r>
      <w:r>
        <w:rPr>
          <w:rStyle w:val="Teksttreci"/>
          <w:rFonts w:ascii="Arial Narrow" w:hAnsi="Arial Narrow"/>
        </w:rPr>
        <w:t>otych</w:t>
      </w:r>
      <w:r w:rsidRPr="006B73C0">
        <w:rPr>
          <w:rStyle w:val="Teksttreci"/>
          <w:rFonts w:ascii="Arial Narrow" w:hAnsi="Arial Narrow"/>
        </w:rPr>
        <w:t xml:space="preserve">  brutto (słownie:</w:t>
      </w:r>
      <w:r>
        <w:rPr>
          <w:rStyle w:val="Teksttreci"/>
          <w:rFonts w:ascii="Arial Narrow" w:hAnsi="Arial Narrow"/>
        </w:rPr>
        <w:t xml:space="preserve"> .............................</w:t>
      </w:r>
      <w:r w:rsidRPr="006B73C0">
        <w:rPr>
          <w:rStyle w:val="Teksttreci"/>
          <w:rFonts w:ascii="Arial Narrow" w:hAnsi="Arial Narrow"/>
        </w:rPr>
        <w:t>)</w:t>
      </w:r>
      <w:r>
        <w:rPr>
          <w:rStyle w:val="Teksttreci"/>
          <w:rFonts w:ascii="Arial Narrow" w:hAnsi="Arial Narrow"/>
        </w:rPr>
        <w:t xml:space="preserve">, </w:t>
      </w:r>
      <w:r w:rsidRPr="006B73C0">
        <w:rPr>
          <w:rStyle w:val="Teksttreci"/>
          <w:rFonts w:ascii="Arial Narrow" w:hAnsi="Arial Narrow"/>
        </w:rPr>
        <w:t>w tym podatek V</w:t>
      </w:r>
      <w:r>
        <w:rPr>
          <w:rStyle w:val="Teksttreci"/>
          <w:rFonts w:ascii="Arial Narrow" w:hAnsi="Arial Narrow"/>
        </w:rPr>
        <w:t>AT</w:t>
      </w:r>
      <w:r w:rsidRPr="006B73C0">
        <w:rPr>
          <w:rStyle w:val="Teksttreci"/>
          <w:rFonts w:ascii="Arial Narrow" w:hAnsi="Arial Narrow"/>
        </w:rPr>
        <w:t xml:space="preserve"> ………………. zł</w:t>
      </w:r>
      <w:r>
        <w:rPr>
          <w:rStyle w:val="Teksttreci"/>
          <w:rFonts w:ascii="Arial Narrow" w:hAnsi="Arial Narrow"/>
        </w:rPr>
        <w:t>otych</w:t>
      </w:r>
      <w:r w:rsidRPr="006B73C0">
        <w:rPr>
          <w:rStyle w:val="Teksttreci"/>
          <w:rFonts w:ascii="Arial Narrow" w:hAnsi="Arial Narrow"/>
        </w:rPr>
        <w:t xml:space="preserve"> ( słownie</w:t>
      </w:r>
      <w:r>
        <w:rPr>
          <w:rStyle w:val="Teksttreci"/>
          <w:rFonts w:ascii="Arial Narrow" w:hAnsi="Arial Narrow"/>
        </w:rPr>
        <w:t>:</w:t>
      </w:r>
      <w:r w:rsidRPr="006B73C0">
        <w:rPr>
          <w:rStyle w:val="Teksttreci"/>
          <w:rFonts w:ascii="Arial Narrow" w:hAnsi="Arial Narrow"/>
        </w:rPr>
        <w:t>………….)</w:t>
      </w:r>
      <w:r>
        <w:rPr>
          <w:rStyle w:val="Teksttreci"/>
          <w:rFonts w:ascii="Arial Narrow" w:hAnsi="Arial Narrow"/>
        </w:rPr>
        <w:t>.</w:t>
      </w:r>
      <w:r w:rsidRPr="001232B0">
        <w:rPr>
          <w:rStyle w:val="markedcontent"/>
          <w:rFonts w:ascii="Arial" w:hAnsi="Arial" w:cs="Arial"/>
          <w:sz w:val="18"/>
          <w:szCs w:val="18"/>
        </w:rPr>
        <w:t xml:space="preserve"> </w:t>
      </w:r>
    </w:p>
    <w:p w:rsidR="003736A8" w:rsidRPr="00CC53B7" w:rsidRDefault="003736A8" w:rsidP="003736A8">
      <w:pPr>
        <w:pStyle w:val="Akapitzlist"/>
        <w:widowControl w:val="0"/>
        <w:numPr>
          <w:ilvl w:val="0"/>
          <w:numId w:val="10"/>
        </w:numPr>
        <w:tabs>
          <w:tab w:val="clear" w:pos="720"/>
          <w:tab w:val="num" w:pos="426"/>
        </w:tabs>
        <w:spacing w:after="0"/>
        <w:ind w:left="426" w:hanging="426"/>
        <w:contextualSpacing/>
        <w:jc w:val="both"/>
        <w:rPr>
          <w:rStyle w:val="markedcontent"/>
          <w:rFonts w:ascii="Arial Narrow" w:hAnsi="Arial Narrow"/>
          <w:lang w:bidi="pl-PL"/>
        </w:rPr>
      </w:pPr>
      <w:r w:rsidRPr="001232B0">
        <w:rPr>
          <w:rStyle w:val="markedcontent"/>
          <w:rFonts w:ascii="Arial Narrow" w:hAnsi="Arial Narrow" w:cs="Arial"/>
        </w:rPr>
        <w:t xml:space="preserve">Rozliczanie umowy będzie </w:t>
      </w:r>
      <w:r>
        <w:rPr>
          <w:rStyle w:val="markedcontent"/>
          <w:rFonts w:ascii="Arial Narrow" w:hAnsi="Arial Narrow" w:cs="Arial"/>
        </w:rPr>
        <w:t>następowało w okresach miesiąca kalendarzowego i będzie stanowiło sumę:</w:t>
      </w:r>
    </w:p>
    <w:p w:rsidR="003736A8" w:rsidRDefault="003736A8" w:rsidP="003736A8">
      <w:pPr>
        <w:pStyle w:val="Akapitzlist"/>
        <w:widowControl w:val="0"/>
        <w:numPr>
          <w:ilvl w:val="0"/>
          <w:numId w:val="24"/>
        </w:numPr>
        <w:spacing w:after="0"/>
        <w:contextualSpacing/>
        <w:jc w:val="both"/>
        <w:rPr>
          <w:rFonts w:ascii="Arial Narrow" w:hAnsi="Arial Narrow"/>
          <w:lang w:bidi="pl-PL"/>
        </w:rPr>
      </w:pPr>
      <w:r>
        <w:rPr>
          <w:rFonts w:ascii="Arial Narrow" w:hAnsi="Arial Narrow"/>
          <w:lang w:bidi="pl-PL"/>
        </w:rPr>
        <w:t>Czynszu dzierżawy za pojemnik/kontener oddany do używania Zamawiającemu przez Wykonawcę oraz</w:t>
      </w:r>
    </w:p>
    <w:p w:rsidR="003736A8" w:rsidRPr="001232B0" w:rsidRDefault="003736A8" w:rsidP="003736A8">
      <w:pPr>
        <w:pStyle w:val="Akapitzlist"/>
        <w:widowControl w:val="0"/>
        <w:numPr>
          <w:ilvl w:val="0"/>
          <w:numId w:val="24"/>
        </w:numPr>
        <w:spacing w:after="0"/>
        <w:contextualSpacing/>
        <w:jc w:val="both"/>
        <w:rPr>
          <w:rFonts w:ascii="Arial Narrow" w:hAnsi="Arial Narrow"/>
          <w:lang w:bidi="pl-PL"/>
        </w:rPr>
      </w:pPr>
      <w:r>
        <w:rPr>
          <w:rFonts w:ascii="Arial Narrow" w:hAnsi="Arial Narrow"/>
          <w:lang w:bidi="pl-PL"/>
        </w:rPr>
        <w:t>Iloczynu ilości wykonanych usług odbioru odpadów i ceny jednostkowej netto za odbiór określonej w Formularzu cenowym stanowiącym załącznik nr 2 do umowy.</w:t>
      </w:r>
    </w:p>
    <w:p w:rsidR="003736A8" w:rsidRPr="003736A8" w:rsidRDefault="003736A8" w:rsidP="003736A8">
      <w:pPr>
        <w:pStyle w:val="Akapitzlist"/>
        <w:widowControl w:val="0"/>
        <w:numPr>
          <w:ilvl w:val="0"/>
          <w:numId w:val="10"/>
        </w:numPr>
        <w:tabs>
          <w:tab w:val="clear" w:pos="720"/>
          <w:tab w:val="num" w:pos="426"/>
        </w:tabs>
        <w:overflowPunct w:val="0"/>
        <w:autoSpaceDE w:val="0"/>
        <w:spacing w:after="0" w:line="100" w:lineRule="atLeast"/>
        <w:ind w:left="426" w:hanging="426"/>
        <w:contextualSpacing/>
        <w:jc w:val="both"/>
        <w:rPr>
          <w:rFonts w:ascii="Arial Narrow" w:hAnsi="Arial Narrow"/>
          <w:lang w:bidi="pl-PL"/>
        </w:rPr>
      </w:pPr>
      <w:r w:rsidRPr="001232B0">
        <w:rPr>
          <w:rStyle w:val="Teksttreci"/>
          <w:rFonts w:ascii="Arial Narrow" w:hAnsi="Arial Narrow"/>
        </w:rPr>
        <w:t>Wynagrodzenie określone w ust. 1 stanowi maksymalny limit finansowy, do którego Zamawiający będzie realizować umowę</w:t>
      </w:r>
      <w:r w:rsidRPr="001232B0">
        <w:rPr>
          <w:rFonts w:ascii="Arial Narrow" w:hAnsi="Arial Narrow"/>
        </w:rPr>
        <w:t>. Zamawiaj</w:t>
      </w:r>
      <w:r w:rsidRPr="001232B0">
        <w:rPr>
          <w:rFonts w:ascii="Arial Narrow" w:eastAsia="TimesNewRoman" w:hAnsi="Arial Narrow" w:cs="TimesNewRoman"/>
        </w:rPr>
        <w:t>ą</w:t>
      </w:r>
      <w:r w:rsidRPr="001232B0">
        <w:rPr>
          <w:rFonts w:ascii="Arial Narrow" w:hAnsi="Arial Narrow"/>
        </w:rPr>
        <w:t xml:space="preserve">cy zastrzega sobie prawo do wykorzystania 80% całkowitej kwoty umowy, </w:t>
      </w:r>
      <w:r w:rsidRPr="001232B0">
        <w:rPr>
          <w:rFonts w:ascii="Arial Narrow" w:hAnsi="Arial Narrow"/>
        </w:rPr>
        <w:br/>
        <w:t>a Wykonawca oświadcza, że w przypadku niewykorzystania całkowitej wartości umowy nie będzie rościł sobie żadnych praw z tego tytułu.</w:t>
      </w:r>
      <w:r w:rsidRPr="001232B0">
        <w:rPr>
          <w:rStyle w:val="WW8Num1z0"/>
          <w:rFonts w:ascii="Arial" w:hAnsi="Arial" w:cs="Arial"/>
          <w:sz w:val="18"/>
          <w:szCs w:val="18"/>
        </w:rPr>
        <w:t xml:space="preserve"> </w:t>
      </w:r>
    </w:p>
    <w:p w:rsidR="003736A8" w:rsidRPr="001232B0" w:rsidRDefault="003736A8" w:rsidP="003736A8">
      <w:pPr>
        <w:pStyle w:val="Akapitzlist"/>
        <w:widowControl w:val="0"/>
        <w:numPr>
          <w:ilvl w:val="0"/>
          <w:numId w:val="10"/>
        </w:numPr>
        <w:tabs>
          <w:tab w:val="clear" w:pos="720"/>
          <w:tab w:val="num" w:pos="426"/>
        </w:tabs>
        <w:overflowPunct w:val="0"/>
        <w:autoSpaceDE w:val="0"/>
        <w:spacing w:after="0" w:line="100" w:lineRule="atLeast"/>
        <w:ind w:left="426" w:hanging="426"/>
        <w:contextualSpacing/>
        <w:jc w:val="both"/>
        <w:rPr>
          <w:rFonts w:ascii="Arial Narrow" w:hAnsi="Arial Narrow"/>
          <w:lang w:bidi="pl-PL"/>
        </w:rPr>
      </w:pPr>
      <w:r w:rsidRPr="001232B0">
        <w:rPr>
          <w:rFonts w:ascii="Arial Narrow" w:hAnsi="Arial Narrow"/>
        </w:rPr>
        <w:t>Wszelkie koszty związane z realizacją umowy, w tym: opłaty i podatki, załadunek, transport, rozładunek, zagospodarowanie odpadów wraz z opłatą za korzystanie ze środowiska (zgodnie z ustawą Prawo Ochrony Środowiska z dnia 27.04.2001r.), ubezpieczenie, dzierżawę pojemników i kontenerów obciążają Wykonawcę.</w:t>
      </w:r>
      <w:r w:rsidRPr="001232B0">
        <w:rPr>
          <w:rFonts w:ascii="Arial Narrow" w:eastAsia="Arial" w:hAnsi="Arial Narrow"/>
        </w:rPr>
        <w:t xml:space="preserve"> </w:t>
      </w:r>
    </w:p>
    <w:p w:rsidR="003736A8" w:rsidRPr="001B2241" w:rsidRDefault="003736A8" w:rsidP="003736A8">
      <w:pPr>
        <w:pStyle w:val="western"/>
        <w:numPr>
          <w:ilvl w:val="0"/>
          <w:numId w:val="11"/>
        </w:numPr>
        <w:tabs>
          <w:tab w:val="clear" w:pos="720"/>
          <w:tab w:val="num" w:pos="360"/>
        </w:tabs>
        <w:spacing w:before="0" w:beforeAutospacing="0" w:line="276" w:lineRule="auto"/>
        <w:ind w:left="426" w:hanging="426"/>
        <w:jc w:val="both"/>
        <w:rPr>
          <w:rFonts w:ascii="Arial Narrow" w:hAnsi="Arial Narrow"/>
          <w:sz w:val="22"/>
          <w:szCs w:val="22"/>
        </w:rPr>
      </w:pPr>
      <w:r>
        <w:rPr>
          <w:rFonts w:ascii="Arial Narrow" w:hAnsi="Arial Narrow"/>
          <w:sz w:val="22"/>
          <w:szCs w:val="22"/>
        </w:rPr>
        <w:t xml:space="preserve"> </w:t>
      </w:r>
      <w:r w:rsidRPr="001B2241">
        <w:rPr>
          <w:rFonts w:ascii="Arial Narrow" w:hAnsi="Arial Narrow"/>
          <w:sz w:val="22"/>
          <w:szCs w:val="22"/>
        </w:rPr>
        <w:t>W przypadku podpisania umowy w trakcie trwania miesiąca rozliczeniowego, Wykonawca naliczy opłatę dzierżawy za pojemniki / kontenery proporcjonalnie do ilości dni dzierżawy w danym miesiącu.</w:t>
      </w:r>
    </w:p>
    <w:p w:rsidR="003736A8" w:rsidRPr="00B4134F" w:rsidRDefault="003736A8" w:rsidP="003736A8">
      <w:pPr>
        <w:pStyle w:val="western"/>
        <w:numPr>
          <w:ilvl w:val="0"/>
          <w:numId w:val="11"/>
        </w:numPr>
        <w:tabs>
          <w:tab w:val="clear" w:pos="720"/>
          <w:tab w:val="num" w:pos="360"/>
        </w:tabs>
        <w:spacing w:before="0" w:beforeAutospacing="0" w:line="276" w:lineRule="auto"/>
        <w:ind w:left="426" w:hanging="426"/>
        <w:jc w:val="both"/>
        <w:rPr>
          <w:rFonts w:ascii="Arial Narrow" w:hAnsi="Arial Narrow"/>
          <w:sz w:val="22"/>
          <w:szCs w:val="22"/>
        </w:rPr>
      </w:pPr>
      <w:r w:rsidRPr="001B2241">
        <w:rPr>
          <w:rFonts w:ascii="Arial Narrow" w:hAnsi="Arial Narrow"/>
          <w:sz w:val="22"/>
          <w:szCs w:val="22"/>
        </w:rPr>
        <w:t xml:space="preserve"> </w:t>
      </w:r>
      <w:r w:rsidRPr="00B4134F">
        <w:rPr>
          <w:rFonts w:ascii="Arial Narrow" w:hAnsi="Arial Narrow"/>
          <w:sz w:val="22"/>
          <w:szCs w:val="22"/>
        </w:rPr>
        <w:t xml:space="preserve">Podstawę do zapłaty za wykonaną usługę stanowić będą wystawione przez Wykonawcę na koniec </w:t>
      </w:r>
      <w:r>
        <w:rPr>
          <w:rFonts w:ascii="Arial Narrow" w:hAnsi="Arial Narrow"/>
          <w:sz w:val="22"/>
          <w:szCs w:val="22"/>
        </w:rPr>
        <w:t>każdego miesiąca kalendarzowego</w:t>
      </w:r>
      <w:r w:rsidRPr="00B4134F">
        <w:rPr>
          <w:rFonts w:ascii="Arial Narrow" w:hAnsi="Arial Narrow"/>
          <w:sz w:val="22"/>
          <w:szCs w:val="22"/>
        </w:rPr>
        <w:t xml:space="preserve"> faktury VAT</w:t>
      </w:r>
      <w:r>
        <w:rPr>
          <w:rFonts w:ascii="Arial Narrow" w:hAnsi="Arial Narrow"/>
          <w:sz w:val="22"/>
          <w:szCs w:val="22"/>
        </w:rPr>
        <w:t xml:space="preserve"> i dostarczone do Zamawiającego do 10 - go dnia każdego miesiąca</w:t>
      </w:r>
      <w:r w:rsidRPr="00B4134F">
        <w:rPr>
          <w:rFonts w:ascii="Arial Narrow" w:hAnsi="Arial Narrow"/>
          <w:sz w:val="22"/>
          <w:szCs w:val="22"/>
        </w:rPr>
        <w:t>.</w:t>
      </w:r>
    </w:p>
    <w:p w:rsidR="003736A8" w:rsidRPr="00467D14" w:rsidRDefault="003736A8" w:rsidP="003736A8">
      <w:pPr>
        <w:pStyle w:val="western"/>
        <w:numPr>
          <w:ilvl w:val="0"/>
          <w:numId w:val="11"/>
        </w:numPr>
        <w:tabs>
          <w:tab w:val="clear" w:pos="720"/>
          <w:tab w:val="num" w:pos="360"/>
        </w:tabs>
        <w:spacing w:before="0" w:beforeAutospacing="0" w:line="276" w:lineRule="auto"/>
        <w:ind w:left="426" w:hanging="426"/>
        <w:jc w:val="both"/>
        <w:rPr>
          <w:rFonts w:ascii="Arial Narrow" w:hAnsi="Arial Narrow"/>
          <w:b/>
          <w:sz w:val="22"/>
          <w:szCs w:val="22"/>
        </w:rPr>
      </w:pPr>
      <w:r>
        <w:rPr>
          <w:rFonts w:ascii="Arial Narrow" w:hAnsi="Arial Narrow"/>
          <w:sz w:val="22"/>
          <w:szCs w:val="22"/>
        </w:rPr>
        <w:t xml:space="preserve"> </w:t>
      </w:r>
      <w:r w:rsidRPr="00467D14">
        <w:rPr>
          <w:rFonts w:ascii="Arial Narrow" w:hAnsi="Arial Narrow"/>
          <w:b/>
          <w:sz w:val="22"/>
          <w:szCs w:val="22"/>
        </w:rPr>
        <w:t xml:space="preserve">Zapłata wynagrodzenia następować będzie przelewem na rachunek bankowy Wykonawcy </w:t>
      </w:r>
      <w:r w:rsidRPr="00467D14">
        <w:rPr>
          <w:rFonts w:ascii="Arial Narrow" w:hAnsi="Arial Narrow"/>
          <w:b/>
          <w:sz w:val="22"/>
          <w:szCs w:val="22"/>
        </w:rPr>
        <w:br/>
        <w:t xml:space="preserve">o numerze…………………………… w ciągu 30 dni od dnia otrzymania prawidłowo wystawionej faktury </w:t>
      </w:r>
      <w:r>
        <w:rPr>
          <w:rFonts w:ascii="Arial Narrow" w:hAnsi="Arial Narrow"/>
          <w:b/>
          <w:sz w:val="22"/>
          <w:szCs w:val="22"/>
        </w:rPr>
        <w:t>VAT</w:t>
      </w:r>
      <w:r w:rsidRPr="00467D14">
        <w:rPr>
          <w:rFonts w:ascii="Arial Narrow" w:hAnsi="Arial Narrow"/>
          <w:b/>
          <w:sz w:val="22"/>
          <w:szCs w:val="22"/>
        </w:rPr>
        <w:t xml:space="preserve">. </w:t>
      </w:r>
    </w:p>
    <w:p w:rsidR="003736A8" w:rsidRPr="00B4134F" w:rsidRDefault="003736A8" w:rsidP="003736A8">
      <w:pPr>
        <w:pStyle w:val="western"/>
        <w:numPr>
          <w:ilvl w:val="0"/>
          <w:numId w:val="11"/>
        </w:numPr>
        <w:tabs>
          <w:tab w:val="clear" w:pos="720"/>
          <w:tab w:val="num" w:pos="-426"/>
        </w:tabs>
        <w:spacing w:before="0" w:beforeAutospacing="0" w:line="276" w:lineRule="auto"/>
        <w:ind w:left="426" w:hanging="426"/>
        <w:jc w:val="both"/>
        <w:rPr>
          <w:rFonts w:ascii="Arial Narrow" w:hAnsi="Arial Narrow"/>
          <w:sz w:val="22"/>
          <w:szCs w:val="22"/>
        </w:rPr>
      </w:pPr>
      <w:r w:rsidRPr="00B4134F">
        <w:rPr>
          <w:rFonts w:ascii="Arial Narrow" w:hAnsi="Arial Narrow"/>
          <w:sz w:val="22"/>
          <w:szCs w:val="22"/>
        </w:rPr>
        <w:t xml:space="preserve">Faktury wystawiane przez Wykonawcę winny spełniać wymogi określone przepisami prawa, </w:t>
      </w:r>
      <w:r w:rsidRPr="00B4134F">
        <w:rPr>
          <w:rFonts w:ascii="Arial Narrow" w:hAnsi="Arial Narrow"/>
          <w:sz w:val="22"/>
          <w:szCs w:val="22"/>
        </w:rPr>
        <w:br/>
        <w:t>a ponadto powinny zawierać informację o numerze umowy, w oparciu o którą jest wykonywana usługa.</w:t>
      </w:r>
    </w:p>
    <w:p w:rsidR="003736A8" w:rsidRPr="00B4134F" w:rsidRDefault="003736A8" w:rsidP="003736A8">
      <w:pPr>
        <w:pStyle w:val="western"/>
        <w:numPr>
          <w:ilvl w:val="0"/>
          <w:numId w:val="11"/>
        </w:numPr>
        <w:tabs>
          <w:tab w:val="clear" w:pos="720"/>
          <w:tab w:val="num" w:pos="360"/>
        </w:tabs>
        <w:spacing w:before="0" w:beforeAutospacing="0" w:line="276" w:lineRule="auto"/>
        <w:ind w:left="426" w:hanging="426"/>
        <w:jc w:val="both"/>
        <w:rPr>
          <w:rFonts w:ascii="Arial Narrow" w:hAnsi="Arial Narrow"/>
          <w:sz w:val="22"/>
          <w:szCs w:val="22"/>
        </w:rPr>
      </w:pPr>
      <w:r>
        <w:rPr>
          <w:rFonts w:ascii="Arial Narrow" w:hAnsi="Arial Narrow"/>
          <w:sz w:val="22"/>
          <w:szCs w:val="22"/>
        </w:rPr>
        <w:t xml:space="preserve"> Za datę zapłaty S</w:t>
      </w:r>
      <w:r w:rsidRPr="00B4134F">
        <w:rPr>
          <w:rFonts w:ascii="Arial Narrow" w:hAnsi="Arial Narrow"/>
          <w:sz w:val="22"/>
          <w:szCs w:val="22"/>
        </w:rPr>
        <w:t xml:space="preserve">trony uznają dzień obciążenia rachunku bankowego Zamawiającego. </w:t>
      </w:r>
    </w:p>
    <w:p w:rsidR="003736A8" w:rsidRPr="00B4134F" w:rsidRDefault="003736A8" w:rsidP="003736A8">
      <w:pPr>
        <w:pStyle w:val="western"/>
        <w:numPr>
          <w:ilvl w:val="0"/>
          <w:numId w:val="11"/>
        </w:numPr>
        <w:tabs>
          <w:tab w:val="clear" w:pos="720"/>
          <w:tab w:val="num" w:pos="360"/>
        </w:tabs>
        <w:spacing w:before="0" w:beforeAutospacing="0" w:line="276" w:lineRule="auto"/>
        <w:ind w:left="426" w:hanging="426"/>
        <w:jc w:val="both"/>
        <w:rPr>
          <w:rFonts w:ascii="Arial Narrow" w:hAnsi="Arial Narrow"/>
          <w:sz w:val="22"/>
          <w:szCs w:val="22"/>
        </w:rPr>
      </w:pPr>
      <w:r>
        <w:rPr>
          <w:rFonts w:ascii="Arial Narrow" w:hAnsi="Arial Narrow"/>
          <w:sz w:val="22"/>
          <w:szCs w:val="22"/>
        </w:rPr>
        <w:t xml:space="preserve"> </w:t>
      </w:r>
      <w:r w:rsidRPr="00B4134F">
        <w:rPr>
          <w:rFonts w:ascii="Arial Narrow" w:hAnsi="Arial Narrow"/>
          <w:sz w:val="22"/>
          <w:szCs w:val="22"/>
        </w:rPr>
        <w:t>Wykonawca nie może bez pisemnej zgody Zamawiającego przelać przysługującej wierzytelności pieniężnej wynikającej z niniejszej umowy</w:t>
      </w:r>
      <w:r>
        <w:rPr>
          <w:rFonts w:ascii="Arial Narrow" w:hAnsi="Arial Narrow"/>
          <w:sz w:val="22"/>
          <w:szCs w:val="22"/>
        </w:rPr>
        <w:t>,</w:t>
      </w:r>
      <w:r w:rsidRPr="00B4134F">
        <w:rPr>
          <w:rFonts w:ascii="Arial Narrow" w:hAnsi="Arial Narrow"/>
          <w:sz w:val="22"/>
          <w:szCs w:val="22"/>
        </w:rPr>
        <w:t xml:space="preserve"> jak również należności ubocznych tej wierzytelności na rzecz osoby trzeciej.</w:t>
      </w:r>
    </w:p>
    <w:p w:rsidR="003736A8" w:rsidRPr="00B4134F" w:rsidRDefault="003736A8" w:rsidP="003736A8">
      <w:pPr>
        <w:pStyle w:val="western"/>
        <w:numPr>
          <w:ilvl w:val="0"/>
          <w:numId w:val="11"/>
        </w:numPr>
        <w:tabs>
          <w:tab w:val="clear" w:pos="720"/>
          <w:tab w:val="num" w:pos="360"/>
        </w:tabs>
        <w:spacing w:before="0" w:beforeAutospacing="0" w:line="276" w:lineRule="auto"/>
        <w:ind w:left="426" w:hanging="426"/>
        <w:jc w:val="both"/>
        <w:rPr>
          <w:rFonts w:ascii="Arial Narrow" w:hAnsi="Arial Narrow"/>
          <w:sz w:val="22"/>
          <w:szCs w:val="22"/>
        </w:rPr>
      </w:pPr>
      <w:r>
        <w:rPr>
          <w:rFonts w:ascii="Arial Narrow" w:hAnsi="Arial Narrow"/>
          <w:sz w:val="22"/>
          <w:szCs w:val="22"/>
        </w:rPr>
        <w:t xml:space="preserve"> </w:t>
      </w:r>
      <w:r w:rsidRPr="00B4134F">
        <w:rPr>
          <w:rFonts w:ascii="Arial Narrow" w:hAnsi="Arial Narrow"/>
          <w:sz w:val="22"/>
          <w:szCs w:val="22"/>
        </w:rPr>
        <w:t xml:space="preserve">W przypadku zwłoki w terminie płatności Wykonawca może dochodzić jedynie odsetek ustawowych </w:t>
      </w:r>
      <w:r>
        <w:rPr>
          <w:rFonts w:ascii="Arial Narrow" w:hAnsi="Arial Narrow"/>
          <w:sz w:val="22"/>
          <w:szCs w:val="22"/>
        </w:rPr>
        <w:br/>
      </w:r>
      <w:r w:rsidRPr="00B4134F">
        <w:rPr>
          <w:rFonts w:ascii="Arial Narrow" w:hAnsi="Arial Narrow"/>
          <w:sz w:val="22"/>
          <w:szCs w:val="22"/>
        </w:rPr>
        <w:t>za opóźnienie zgodnie z przepisami prawa.</w:t>
      </w:r>
    </w:p>
    <w:p w:rsidR="003736A8" w:rsidRPr="00B4134F" w:rsidRDefault="003736A8" w:rsidP="003736A8">
      <w:pPr>
        <w:ind w:left="142"/>
        <w:jc w:val="center"/>
        <w:rPr>
          <w:rFonts w:ascii="Arial Narrow" w:hAnsi="Arial Narrow" w:cs="Arial Narrow"/>
          <w:b/>
          <w:bCs/>
        </w:rPr>
      </w:pPr>
    </w:p>
    <w:p w:rsidR="003736A8" w:rsidRPr="00B4134F" w:rsidRDefault="003736A8" w:rsidP="003736A8">
      <w:pPr>
        <w:ind w:left="142"/>
        <w:jc w:val="center"/>
        <w:rPr>
          <w:rFonts w:ascii="Arial Narrow" w:hAnsi="Arial Narrow" w:cs="Arial Narrow"/>
          <w:b/>
          <w:bCs/>
        </w:rPr>
      </w:pPr>
      <w:r w:rsidRPr="00B4134F">
        <w:rPr>
          <w:rFonts w:ascii="Arial Narrow" w:hAnsi="Arial Narrow" w:cs="Arial Narrow"/>
          <w:b/>
          <w:bCs/>
        </w:rPr>
        <w:t>§5. Oświadczenie wykonawcy</w:t>
      </w:r>
    </w:p>
    <w:p w:rsidR="003736A8" w:rsidRPr="00B4134F" w:rsidRDefault="003736A8" w:rsidP="003736A8">
      <w:pPr>
        <w:numPr>
          <w:ilvl w:val="0"/>
          <w:numId w:val="1"/>
        </w:numPr>
        <w:suppressAutoHyphens/>
        <w:spacing w:after="0"/>
        <w:ind w:left="360" w:hanging="360"/>
        <w:jc w:val="both"/>
        <w:rPr>
          <w:rFonts w:ascii="Arial Narrow" w:hAnsi="Arial Narrow" w:cs="Arial Narrow"/>
        </w:rPr>
      </w:pPr>
      <w:r w:rsidRPr="00B4134F">
        <w:rPr>
          <w:rFonts w:ascii="Arial Narrow" w:hAnsi="Arial Narrow" w:cs="Arial Narrow"/>
          <w:bCs/>
        </w:rPr>
        <w:t>Wykonawca oświadcza, iż posiada wszelkie uprawnienia niezbędne do realizacji niniejszej umowy.</w:t>
      </w:r>
    </w:p>
    <w:p w:rsidR="003736A8" w:rsidRPr="00B4134F" w:rsidRDefault="003736A8" w:rsidP="003736A8">
      <w:pPr>
        <w:numPr>
          <w:ilvl w:val="0"/>
          <w:numId w:val="1"/>
        </w:numPr>
        <w:suppressAutoHyphens/>
        <w:spacing w:after="0"/>
        <w:ind w:left="360" w:hanging="360"/>
        <w:rPr>
          <w:rFonts w:ascii="Arial Narrow" w:hAnsi="Arial Narrow" w:cs="Arial Narrow"/>
        </w:rPr>
      </w:pPr>
      <w:r w:rsidRPr="00B4134F">
        <w:rPr>
          <w:rFonts w:ascii="Arial Narrow" w:hAnsi="Arial Narrow" w:cs="Arial Narrow"/>
        </w:rPr>
        <w:t>Wykonawca oświadcza, że posiada odpowiednie środki i warunki techniczne potrzebne do realizacji umowy.</w:t>
      </w:r>
    </w:p>
    <w:p w:rsidR="003736A8" w:rsidRPr="004C4558" w:rsidRDefault="003736A8" w:rsidP="003736A8">
      <w:pPr>
        <w:numPr>
          <w:ilvl w:val="0"/>
          <w:numId w:val="1"/>
        </w:numPr>
        <w:suppressAutoHyphens/>
        <w:spacing w:after="0"/>
        <w:ind w:left="360" w:hanging="360"/>
        <w:jc w:val="both"/>
        <w:rPr>
          <w:rFonts w:ascii="Arial Narrow" w:hAnsi="Arial Narrow" w:cs="Arial Narrow"/>
          <w:b/>
          <w:bCs/>
        </w:rPr>
      </w:pPr>
      <w:r w:rsidRPr="004C4558">
        <w:rPr>
          <w:rFonts w:ascii="Arial Narrow" w:hAnsi="Arial Narrow" w:cs="Arial Narrow"/>
        </w:rPr>
        <w:t xml:space="preserve">Wykonawca oświadcza, iż nie  </w:t>
      </w:r>
      <w:r>
        <w:rPr>
          <w:rFonts w:ascii="Arial Narrow" w:hAnsi="Arial Narrow" w:cs="Arial Narrow"/>
        </w:rPr>
        <w:t>powierzy</w:t>
      </w:r>
      <w:r w:rsidRPr="00B4134F">
        <w:rPr>
          <w:rFonts w:ascii="Arial Narrow" w:hAnsi="Arial Narrow" w:cs="Arial Narrow"/>
        </w:rPr>
        <w:t xml:space="preserve"> wykonania niniejszej umowy osobie trzeciej</w:t>
      </w:r>
      <w:r>
        <w:rPr>
          <w:rFonts w:ascii="Arial Narrow" w:hAnsi="Arial Narrow" w:cs="Arial Narrow"/>
        </w:rPr>
        <w:t xml:space="preserve"> </w:t>
      </w:r>
      <w:r w:rsidRPr="004C4558">
        <w:rPr>
          <w:rFonts w:ascii="Arial Narrow" w:hAnsi="Arial Narrow" w:cs="Arial Narrow"/>
        </w:rPr>
        <w:t>bez zgody Zamawiającego</w:t>
      </w:r>
      <w:r>
        <w:rPr>
          <w:rFonts w:ascii="Arial Narrow" w:hAnsi="Arial Narrow" w:cs="Arial Narrow"/>
        </w:rPr>
        <w:t>.</w:t>
      </w:r>
      <w:r w:rsidRPr="004C4558">
        <w:rPr>
          <w:rFonts w:ascii="Arial Narrow" w:hAnsi="Arial Narrow" w:cs="Arial Narrow"/>
        </w:rPr>
        <w:t xml:space="preserve"> </w:t>
      </w:r>
    </w:p>
    <w:p w:rsidR="003736A8" w:rsidRDefault="003736A8" w:rsidP="003736A8">
      <w:pPr>
        <w:pStyle w:val="Stopka"/>
        <w:tabs>
          <w:tab w:val="left" w:pos="708"/>
        </w:tabs>
        <w:spacing w:line="276" w:lineRule="auto"/>
        <w:jc w:val="both"/>
        <w:rPr>
          <w:rFonts w:ascii="Arial Narrow" w:hAnsi="Arial Narrow" w:cs="Arial Narrow"/>
          <w:sz w:val="22"/>
          <w:szCs w:val="22"/>
        </w:rPr>
      </w:pPr>
      <w:r>
        <w:rPr>
          <w:rFonts w:ascii="Arial Narrow" w:hAnsi="Arial Narrow" w:cs="Arial Narrow"/>
          <w:sz w:val="22"/>
          <w:szCs w:val="22"/>
        </w:rPr>
        <w:tab/>
      </w:r>
      <w:r w:rsidRPr="004C4558">
        <w:rPr>
          <w:rFonts w:ascii="Arial Narrow" w:hAnsi="Arial Narrow" w:cs="Arial Narrow"/>
          <w:sz w:val="22"/>
          <w:szCs w:val="22"/>
        </w:rPr>
        <w:tab/>
        <w:t xml:space="preserve">  </w:t>
      </w:r>
    </w:p>
    <w:p w:rsidR="003736A8" w:rsidRPr="004C4558" w:rsidRDefault="003736A8" w:rsidP="003736A8">
      <w:pPr>
        <w:rPr>
          <w:rFonts w:ascii="Arial Narrow" w:hAnsi="Arial Narrow" w:cs="Arial Narrow"/>
          <w:b/>
          <w:bCs/>
        </w:rPr>
      </w:pP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sidRPr="004C4558">
        <w:rPr>
          <w:rFonts w:ascii="Arial Narrow" w:hAnsi="Arial Narrow" w:cs="Arial Narrow"/>
          <w:b/>
          <w:bCs/>
        </w:rPr>
        <w:t>§6. Kary umowne</w:t>
      </w:r>
    </w:p>
    <w:p w:rsidR="003736A8" w:rsidRPr="004C4558" w:rsidRDefault="003736A8" w:rsidP="003736A8">
      <w:pPr>
        <w:pStyle w:val="Akapitzlist"/>
        <w:widowControl w:val="0"/>
        <w:numPr>
          <w:ilvl w:val="3"/>
          <w:numId w:val="1"/>
        </w:numPr>
        <w:tabs>
          <w:tab w:val="clear" w:pos="2520"/>
          <w:tab w:val="num" w:pos="426"/>
        </w:tabs>
        <w:autoSpaceDE w:val="0"/>
        <w:spacing w:after="0" w:line="100" w:lineRule="atLeast"/>
        <w:jc w:val="both"/>
        <w:rPr>
          <w:rFonts w:ascii="Arial Narrow" w:hAnsi="Arial Narrow"/>
        </w:rPr>
      </w:pPr>
      <w:r w:rsidRPr="004C4558">
        <w:rPr>
          <w:rFonts w:ascii="Arial Narrow" w:hAnsi="Arial Narrow"/>
        </w:rPr>
        <w:t>Wykonawca zobowiązuje się zapłacić Zamawiającemu kary umowne za:</w:t>
      </w:r>
    </w:p>
    <w:p w:rsidR="003736A8" w:rsidRPr="004C4558" w:rsidRDefault="003736A8" w:rsidP="003736A8">
      <w:pPr>
        <w:widowControl w:val="0"/>
        <w:tabs>
          <w:tab w:val="left" w:pos="798"/>
        </w:tabs>
        <w:autoSpaceDE w:val="0"/>
        <w:spacing w:line="100" w:lineRule="atLeast"/>
        <w:ind w:left="709" w:hanging="283"/>
        <w:jc w:val="both"/>
        <w:rPr>
          <w:rFonts w:ascii="Arial Narrow" w:eastAsia="Arial" w:hAnsi="Arial Narrow"/>
        </w:rPr>
      </w:pPr>
      <w:r w:rsidRPr="004C4558">
        <w:rPr>
          <w:rFonts w:ascii="Arial Narrow" w:hAnsi="Arial Narrow"/>
        </w:rPr>
        <w:t xml:space="preserve">a) </w:t>
      </w:r>
      <w:r w:rsidRPr="004C4558">
        <w:rPr>
          <w:rFonts w:ascii="Arial Narrow" w:eastAsia="Arial" w:hAnsi="Arial Narrow"/>
        </w:rPr>
        <w:t>za niewykonanie czynności</w:t>
      </w:r>
      <w:r>
        <w:rPr>
          <w:rFonts w:ascii="Arial Narrow" w:eastAsia="Arial" w:hAnsi="Arial Narrow"/>
        </w:rPr>
        <w:t xml:space="preserve"> w terminach określonych  w § 2 ust. 2 pkt.2</w:t>
      </w:r>
      <w:r w:rsidRPr="004C4558">
        <w:rPr>
          <w:rFonts w:ascii="Arial Narrow" w:eastAsia="Arial" w:hAnsi="Arial Narrow"/>
        </w:rPr>
        <w:t>)</w:t>
      </w:r>
      <w:r>
        <w:rPr>
          <w:rFonts w:ascii="Arial Narrow" w:eastAsia="Arial" w:hAnsi="Arial Narrow"/>
        </w:rPr>
        <w:t xml:space="preserve"> lub 3) – w wysokości </w:t>
      </w:r>
      <w:r>
        <w:rPr>
          <w:rFonts w:ascii="Arial Narrow" w:eastAsia="Arial" w:hAnsi="Arial Narrow"/>
        </w:rPr>
        <w:br/>
        <w:t>2</w:t>
      </w:r>
      <w:r w:rsidRPr="004C4558">
        <w:rPr>
          <w:rFonts w:ascii="Arial Narrow" w:eastAsia="Arial" w:hAnsi="Arial Narrow"/>
        </w:rPr>
        <w:t>00 złotych brutto</w:t>
      </w:r>
      <w:r>
        <w:rPr>
          <w:rFonts w:ascii="Arial Narrow" w:eastAsia="Arial" w:hAnsi="Arial Narrow"/>
        </w:rPr>
        <w:t xml:space="preserve"> za każdy dzień kalendarzowy zwłoki</w:t>
      </w:r>
      <w:r w:rsidRPr="004C4558">
        <w:rPr>
          <w:rFonts w:ascii="Arial Narrow" w:eastAsia="Arial" w:hAnsi="Arial Narrow"/>
        </w:rPr>
        <w:t>,</w:t>
      </w:r>
    </w:p>
    <w:p w:rsidR="003736A8" w:rsidRPr="004C4558" w:rsidRDefault="003736A8" w:rsidP="003736A8">
      <w:pPr>
        <w:widowControl w:val="0"/>
        <w:tabs>
          <w:tab w:val="left" w:pos="798"/>
        </w:tabs>
        <w:autoSpaceDE w:val="0"/>
        <w:spacing w:line="100" w:lineRule="atLeast"/>
        <w:ind w:left="709" w:hanging="283"/>
        <w:jc w:val="both"/>
        <w:rPr>
          <w:rFonts w:ascii="Arial Narrow" w:eastAsia="Arial" w:hAnsi="Arial Narrow"/>
        </w:rPr>
      </w:pPr>
      <w:r w:rsidRPr="004C4558">
        <w:rPr>
          <w:rFonts w:ascii="Arial Narrow" w:hAnsi="Arial Narrow"/>
        </w:rPr>
        <w:t xml:space="preserve">b) </w:t>
      </w:r>
      <w:r w:rsidRPr="004C4558">
        <w:rPr>
          <w:rFonts w:ascii="Arial Narrow" w:eastAsia="Arial" w:hAnsi="Arial Narrow"/>
        </w:rPr>
        <w:t>z tytułu odstąpienia od umowy z przyczyn leżących po</w:t>
      </w:r>
      <w:r>
        <w:rPr>
          <w:rFonts w:ascii="Arial Narrow" w:eastAsia="Arial" w:hAnsi="Arial Narrow"/>
        </w:rPr>
        <w:t xml:space="preserve"> stronie Wykonawcy w wysokości 10</w:t>
      </w:r>
      <w:r w:rsidRPr="004C4558">
        <w:rPr>
          <w:rFonts w:ascii="Arial Narrow" w:eastAsia="Arial" w:hAnsi="Arial Narrow"/>
        </w:rPr>
        <w:t>% wynagrodzenia określonego w § 4 ust. 1 od wartości niezrealizowanej części brutto umowy,</w:t>
      </w:r>
    </w:p>
    <w:p w:rsidR="003736A8" w:rsidRDefault="003736A8" w:rsidP="003736A8">
      <w:pPr>
        <w:widowControl w:val="0"/>
        <w:tabs>
          <w:tab w:val="left" w:pos="798"/>
        </w:tabs>
        <w:autoSpaceDE w:val="0"/>
        <w:spacing w:line="100" w:lineRule="atLeast"/>
        <w:ind w:left="709" w:hanging="283"/>
        <w:jc w:val="both"/>
        <w:rPr>
          <w:rFonts w:ascii="Arial Narrow" w:eastAsia="Arial" w:hAnsi="Arial Narrow"/>
        </w:rPr>
      </w:pPr>
      <w:r>
        <w:rPr>
          <w:rFonts w:ascii="Arial Narrow" w:eastAsia="Arial" w:hAnsi="Arial Narrow"/>
        </w:rPr>
        <w:t>c</w:t>
      </w:r>
      <w:r w:rsidRPr="004C4558">
        <w:rPr>
          <w:rFonts w:ascii="Arial Narrow" w:eastAsia="Arial" w:hAnsi="Arial Narrow"/>
        </w:rPr>
        <w:t>) z tytułu niespełnienia przez Wykonawcę lub Podwykonawcę wymogu zatrudnienia na podstawie umowy o pracę osób wykonujących wskazane w §</w:t>
      </w:r>
      <w:r>
        <w:rPr>
          <w:rFonts w:ascii="Arial Narrow" w:eastAsia="Arial" w:hAnsi="Arial Narrow"/>
          <w:shd w:val="clear" w:color="auto" w:fill="FFFFFF"/>
        </w:rPr>
        <w:t xml:space="preserve"> 2 ust. 3 </w:t>
      </w:r>
      <w:r w:rsidRPr="004C4558">
        <w:rPr>
          <w:rFonts w:ascii="Arial Narrow" w:eastAsia="Arial" w:hAnsi="Arial Narrow"/>
        </w:rPr>
        <w:t xml:space="preserve">czynności, Wykonawca zapłaci na rzecz </w:t>
      </w:r>
      <w:r w:rsidRPr="004C4558">
        <w:rPr>
          <w:rFonts w:ascii="Arial Narrow" w:eastAsia="Arial" w:hAnsi="Arial Narrow"/>
        </w:rPr>
        <w:lastRenderedPageBreak/>
        <w:t>Zamawiającego za każdorazowe ujawnienie naruszenia w/w postanowień umownych karę umowną w wysokości 1.000,00 zł brutto (słownie: jeden tysiąc złotych 00/100) w terminie do 5 dni r</w:t>
      </w:r>
      <w:r>
        <w:rPr>
          <w:rFonts w:ascii="Arial Narrow" w:eastAsia="Arial" w:hAnsi="Arial Narrow"/>
        </w:rPr>
        <w:t>oboczych od wezwania do zapłaty,</w:t>
      </w:r>
    </w:p>
    <w:p w:rsidR="003736A8" w:rsidRDefault="003736A8" w:rsidP="003736A8">
      <w:pPr>
        <w:widowControl w:val="0"/>
        <w:tabs>
          <w:tab w:val="left" w:pos="798"/>
        </w:tabs>
        <w:autoSpaceDE w:val="0"/>
        <w:spacing w:line="100" w:lineRule="atLeast"/>
        <w:ind w:left="709" w:hanging="283"/>
        <w:jc w:val="both"/>
        <w:rPr>
          <w:rFonts w:ascii="Arial Narrow" w:eastAsia="Arial" w:hAnsi="Arial Narrow"/>
        </w:rPr>
      </w:pPr>
      <w:r>
        <w:rPr>
          <w:rFonts w:ascii="Arial Narrow" w:eastAsia="Arial" w:hAnsi="Arial Narrow"/>
        </w:rPr>
        <w:t>d)  za zwłokę w odbiorze odpadów komunalnych w kwocie 50 zł za każdą godzinę zwłoki,</w:t>
      </w:r>
    </w:p>
    <w:p w:rsidR="003736A8" w:rsidRDefault="003736A8" w:rsidP="003736A8">
      <w:pPr>
        <w:widowControl w:val="0"/>
        <w:tabs>
          <w:tab w:val="left" w:pos="798"/>
        </w:tabs>
        <w:autoSpaceDE w:val="0"/>
        <w:spacing w:line="100" w:lineRule="atLeast"/>
        <w:ind w:left="709" w:hanging="283"/>
        <w:jc w:val="both"/>
        <w:rPr>
          <w:rFonts w:ascii="Arial Narrow" w:eastAsia="Arial" w:hAnsi="Arial Narrow"/>
        </w:rPr>
      </w:pPr>
      <w:r>
        <w:rPr>
          <w:rFonts w:ascii="Arial Narrow" w:eastAsia="Arial" w:hAnsi="Arial Narrow"/>
        </w:rPr>
        <w:t xml:space="preserve">e) za nie wykonanie obowiązku wskazanego w § 2 ust. 6  za każdy stwierdzony przypadek  w kwocie </w:t>
      </w:r>
      <w:r>
        <w:rPr>
          <w:rFonts w:ascii="Arial Narrow" w:eastAsia="Arial" w:hAnsi="Arial Narrow"/>
        </w:rPr>
        <w:br/>
        <w:t>200 zł.</w:t>
      </w:r>
    </w:p>
    <w:p w:rsidR="003736A8" w:rsidRPr="00DC786B" w:rsidRDefault="003736A8" w:rsidP="003736A8">
      <w:pPr>
        <w:widowControl w:val="0"/>
        <w:tabs>
          <w:tab w:val="left" w:pos="798"/>
        </w:tabs>
        <w:autoSpaceDE w:val="0"/>
        <w:spacing w:line="100" w:lineRule="atLeast"/>
        <w:ind w:left="426" w:hanging="426"/>
        <w:jc w:val="both"/>
        <w:rPr>
          <w:rFonts w:ascii="Arial Narrow" w:eastAsia="Arial" w:hAnsi="Arial Narrow"/>
        </w:rPr>
      </w:pPr>
      <w:r>
        <w:rPr>
          <w:rFonts w:ascii="Arial Narrow" w:eastAsia="Arial" w:hAnsi="Arial Narrow"/>
        </w:rPr>
        <w:t xml:space="preserve">2.    </w:t>
      </w:r>
      <w:r w:rsidRPr="00DC786B">
        <w:rPr>
          <w:rFonts w:ascii="Arial Narrow" w:hAnsi="Arial Narrow" w:cs="Open Sans"/>
        </w:rPr>
        <w:t xml:space="preserve">Łączna wartość kar umownych nałożonych na Wykonawcę nie może przekroczyć 20% wynagrodzenia brutto </w:t>
      </w:r>
      <w:r w:rsidRPr="00DC786B">
        <w:rPr>
          <w:rFonts w:ascii="Arial Narrow" w:hAnsi="Arial Narrow"/>
        </w:rPr>
        <w:t>i następuje przez sporządzenie noty księgowej wraz z pisemnym uzasadnieniem oraz terminem zapłaty.</w:t>
      </w:r>
    </w:p>
    <w:p w:rsidR="003736A8" w:rsidRPr="001A50B7" w:rsidRDefault="003736A8" w:rsidP="003736A8">
      <w:pPr>
        <w:pStyle w:val="Akapitzlist"/>
        <w:numPr>
          <w:ilvl w:val="0"/>
          <w:numId w:val="18"/>
        </w:numPr>
        <w:tabs>
          <w:tab w:val="left" w:pos="-851"/>
        </w:tabs>
        <w:spacing w:after="0" w:line="240" w:lineRule="auto"/>
        <w:ind w:left="426" w:hanging="426"/>
        <w:contextualSpacing/>
        <w:jc w:val="both"/>
        <w:rPr>
          <w:rFonts w:ascii="Arial Narrow" w:hAnsi="Arial Narrow"/>
        </w:rPr>
      </w:pPr>
      <w:r w:rsidRPr="001A50B7">
        <w:rPr>
          <w:rFonts w:ascii="Arial Narrow" w:hAnsi="Arial Narrow"/>
        </w:rPr>
        <w:t>Postanowienia ust. 1 nie wyłączają możliwości dochodzenia odszkodowania uzupełniającego na zasadach ogólnych, jeżeli wartość powstałej szkody przekroczy wysokość kar umownych.</w:t>
      </w:r>
    </w:p>
    <w:p w:rsidR="003736A8" w:rsidRDefault="003736A8" w:rsidP="003736A8">
      <w:pPr>
        <w:pStyle w:val="Tekstpodstawowy3"/>
        <w:numPr>
          <w:ilvl w:val="0"/>
          <w:numId w:val="18"/>
        </w:numPr>
        <w:spacing w:after="0" w:line="276" w:lineRule="auto"/>
        <w:ind w:left="426" w:hanging="426"/>
        <w:jc w:val="both"/>
        <w:rPr>
          <w:rFonts w:ascii="Arial Narrow" w:hAnsi="Arial Narrow"/>
          <w:sz w:val="22"/>
          <w:szCs w:val="22"/>
        </w:rPr>
      </w:pPr>
      <w:r w:rsidRPr="00935D96">
        <w:rPr>
          <w:rFonts w:ascii="Arial Narrow" w:hAnsi="Arial Narrow"/>
          <w:sz w:val="22"/>
          <w:szCs w:val="22"/>
        </w:rPr>
        <w:t>Wykonawca wyraża zgodę na potrącenie ewentualnych kar umownych z należnego mu wynagrodzenia.</w:t>
      </w:r>
    </w:p>
    <w:p w:rsidR="003736A8" w:rsidRPr="00935D96" w:rsidRDefault="003736A8" w:rsidP="003736A8">
      <w:pPr>
        <w:pStyle w:val="Tekstpodstawowy3"/>
        <w:numPr>
          <w:ilvl w:val="0"/>
          <w:numId w:val="18"/>
        </w:numPr>
        <w:spacing w:after="0" w:line="276" w:lineRule="auto"/>
        <w:ind w:left="426" w:hanging="426"/>
        <w:jc w:val="both"/>
        <w:rPr>
          <w:rFonts w:eastAsia="Arial"/>
          <w:sz w:val="22"/>
          <w:szCs w:val="22"/>
        </w:rPr>
      </w:pPr>
      <w:r w:rsidRPr="00935D96">
        <w:rPr>
          <w:rFonts w:ascii="Arial Narrow" w:hAnsi="Arial Narrow"/>
          <w:sz w:val="22"/>
          <w:szCs w:val="22"/>
        </w:rPr>
        <w:t>Odstąpienie od umowy nie zwalnia Wykonawcy od obowiązku uiszczenia kar umownych.</w:t>
      </w:r>
    </w:p>
    <w:p w:rsidR="003736A8" w:rsidRPr="00B4134F" w:rsidRDefault="003736A8" w:rsidP="003736A8">
      <w:pPr>
        <w:ind w:left="426" w:hanging="426"/>
        <w:rPr>
          <w:rFonts w:ascii="Arial Narrow" w:hAnsi="Arial Narrow" w:cs="Arial Narrow"/>
        </w:rPr>
      </w:pPr>
    </w:p>
    <w:p w:rsidR="003736A8" w:rsidRPr="00B4134F" w:rsidRDefault="003736A8" w:rsidP="003736A8">
      <w:pPr>
        <w:tabs>
          <w:tab w:val="left" w:pos="2745"/>
        </w:tabs>
        <w:jc w:val="center"/>
        <w:rPr>
          <w:rFonts w:ascii="Arial Narrow" w:hAnsi="Arial Narrow" w:cs="Arial Narrow"/>
          <w:b/>
          <w:bCs/>
        </w:rPr>
      </w:pPr>
      <w:r>
        <w:rPr>
          <w:rFonts w:ascii="Arial Narrow" w:hAnsi="Arial Narrow" w:cs="Arial Narrow"/>
          <w:b/>
          <w:bCs/>
        </w:rPr>
        <w:t>§7</w:t>
      </w:r>
      <w:r w:rsidRPr="00B4134F">
        <w:rPr>
          <w:rFonts w:ascii="Arial Narrow" w:hAnsi="Arial Narrow" w:cs="Arial Narrow"/>
          <w:b/>
          <w:bCs/>
        </w:rPr>
        <w:t>. Podwykonawstwo</w:t>
      </w:r>
    </w:p>
    <w:p w:rsidR="003736A8" w:rsidRPr="00B4134F" w:rsidRDefault="003736A8" w:rsidP="003736A8">
      <w:pPr>
        <w:numPr>
          <w:ilvl w:val="3"/>
          <w:numId w:val="6"/>
        </w:numPr>
        <w:shd w:val="clear" w:color="auto" w:fill="FFFFFF"/>
        <w:tabs>
          <w:tab w:val="left" w:pos="426"/>
        </w:tabs>
        <w:suppressAutoHyphens/>
        <w:spacing w:after="0"/>
        <w:ind w:left="426" w:right="2880" w:hanging="426"/>
        <w:jc w:val="both"/>
        <w:rPr>
          <w:rFonts w:ascii="Arial Narrow" w:hAnsi="Arial Narrow" w:cs="Arial Narrow"/>
          <w:spacing w:val="-3"/>
        </w:rPr>
      </w:pPr>
      <w:r w:rsidRPr="00B4134F">
        <w:rPr>
          <w:rFonts w:ascii="Arial Narrow" w:hAnsi="Arial Narrow" w:cs="Arial Narrow"/>
          <w:spacing w:val="-1"/>
        </w:rPr>
        <w:t>Strony ustalają, że prze</w:t>
      </w:r>
      <w:r>
        <w:rPr>
          <w:rFonts w:ascii="Arial Narrow" w:hAnsi="Arial Narrow" w:cs="Arial Narrow"/>
          <w:spacing w:val="-1"/>
        </w:rPr>
        <w:t>dmiot</w:t>
      </w:r>
      <w:r w:rsidRPr="00B4134F">
        <w:rPr>
          <w:rFonts w:ascii="Arial Narrow" w:hAnsi="Arial Narrow" w:cs="Arial Narrow"/>
          <w:spacing w:val="-1"/>
        </w:rPr>
        <w:t xml:space="preserve"> umowy będzie wykon</w:t>
      </w:r>
      <w:r>
        <w:rPr>
          <w:rFonts w:ascii="Arial Narrow" w:hAnsi="Arial Narrow" w:cs="Arial Narrow"/>
          <w:spacing w:val="-1"/>
        </w:rPr>
        <w:t>yw</w:t>
      </w:r>
      <w:r w:rsidRPr="00B4134F">
        <w:rPr>
          <w:rFonts w:ascii="Arial Narrow" w:hAnsi="Arial Narrow" w:cs="Arial Narrow"/>
          <w:spacing w:val="-1"/>
        </w:rPr>
        <w:t xml:space="preserve">any  </w:t>
      </w:r>
    </w:p>
    <w:p w:rsidR="003736A8" w:rsidRPr="00B4134F" w:rsidRDefault="003736A8" w:rsidP="003736A8">
      <w:pPr>
        <w:numPr>
          <w:ilvl w:val="0"/>
          <w:numId w:val="2"/>
        </w:numPr>
        <w:shd w:val="clear" w:color="auto" w:fill="FFFFFF"/>
        <w:tabs>
          <w:tab w:val="left" w:pos="426"/>
          <w:tab w:val="left" w:pos="786"/>
        </w:tabs>
        <w:suppressAutoHyphens/>
        <w:spacing w:after="0"/>
        <w:ind w:hanging="654"/>
        <w:jc w:val="both"/>
        <w:rPr>
          <w:rFonts w:ascii="Arial Narrow" w:hAnsi="Arial Narrow" w:cs="Arial Narrow"/>
          <w:spacing w:val="1"/>
        </w:rPr>
      </w:pPr>
      <w:r w:rsidRPr="00B4134F">
        <w:rPr>
          <w:rFonts w:ascii="Arial Narrow" w:hAnsi="Arial Narrow" w:cs="Arial Narrow"/>
          <w:spacing w:val="-3"/>
        </w:rPr>
        <w:t>siłami własnymi</w:t>
      </w:r>
    </w:p>
    <w:p w:rsidR="003736A8" w:rsidRPr="00B4134F" w:rsidRDefault="003736A8" w:rsidP="003736A8">
      <w:pPr>
        <w:numPr>
          <w:ilvl w:val="0"/>
          <w:numId w:val="2"/>
        </w:numPr>
        <w:shd w:val="clear" w:color="auto" w:fill="FFFFFF"/>
        <w:tabs>
          <w:tab w:val="left" w:pos="426"/>
          <w:tab w:val="left" w:pos="786"/>
        </w:tabs>
        <w:suppressAutoHyphens/>
        <w:spacing w:after="0"/>
        <w:ind w:hanging="654"/>
        <w:jc w:val="both"/>
        <w:rPr>
          <w:rFonts w:ascii="Arial Narrow" w:hAnsi="Arial Narrow" w:cs="Arial Narrow"/>
          <w:spacing w:val="1"/>
        </w:rPr>
      </w:pPr>
      <w:r w:rsidRPr="00B4134F">
        <w:rPr>
          <w:rFonts w:ascii="Arial Narrow" w:hAnsi="Arial Narrow" w:cs="Arial Narrow"/>
        </w:rPr>
        <w:t>z udziałem podwykonawców</w:t>
      </w:r>
      <w:r>
        <w:rPr>
          <w:rFonts w:ascii="Arial Narrow" w:hAnsi="Arial Narrow" w:cs="Arial Narrow"/>
        </w:rPr>
        <w:t>………………</w:t>
      </w:r>
      <w:r w:rsidRPr="00B4134F">
        <w:rPr>
          <w:rFonts w:ascii="Arial Narrow" w:hAnsi="Arial Narrow" w:cs="Arial Narrow"/>
        </w:rPr>
        <w:t>, w następujący</w:t>
      </w:r>
      <w:r>
        <w:rPr>
          <w:rFonts w:ascii="Arial Narrow" w:hAnsi="Arial Narrow" w:cs="Arial Narrow"/>
        </w:rPr>
        <w:t>m</w:t>
      </w:r>
      <w:r w:rsidRPr="00B4134F">
        <w:rPr>
          <w:rFonts w:ascii="Arial Narrow" w:hAnsi="Arial Narrow" w:cs="Arial Narrow"/>
        </w:rPr>
        <w:t xml:space="preserve"> zakresie:</w:t>
      </w:r>
      <w:r w:rsidRPr="00B4134F">
        <w:rPr>
          <w:rFonts w:ascii="Arial Narrow" w:hAnsi="Arial Narrow" w:cs="Arial Narrow"/>
          <w:spacing w:val="1"/>
        </w:rPr>
        <w:t xml:space="preserve"> .............................................</w:t>
      </w:r>
    </w:p>
    <w:p w:rsidR="003736A8" w:rsidRPr="00B4134F" w:rsidRDefault="003736A8" w:rsidP="003736A8">
      <w:pPr>
        <w:numPr>
          <w:ilvl w:val="3"/>
          <w:numId w:val="6"/>
        </w:numPr>
        <w:shd w:val="clear" w:color="auto" w:fill="FFFFFF"/>
        <w:tabs>
          <w:tab w:val="left" w:pos="426"/>
        </w:tabs>
        <w:suppressAutoHyphens/>
        <w:spacing w:after="0"/>
        <w:ind w:left="426" w:right="-3" w:hanging="426"/>
        <w:jc w:val="both"/>
        <w:rPr>
          <w:rFonts w:ascii="Arial Narrow" w:hAnsi="Arial Narrow" w:cs="Arial Narrow"/>
          <w:b/>
          <w:bCs/>
        </w:rPr>
      </w:pPr>
      <w:r w:rsidRPr="00B4134F">
        <w:rPr>
          <w:rFonts w:ascii="Arial Narrow" w:hAnsi="Arial Narrow" w:cs="Arial Narrow"/>
        </w:rPr>
        <w:t>Powierzenie wykonania części zamówienia podwykonawcom nie zwalnia Wykonawcy z odpowiedzialności za należyte wykonanie tego zamówienia</w:t>
      </w:r>
    </w:p>
    <w:p w:rsidR="003736A8" w:rsidRDefault="003736A8" w:rsidP="003736A8">
      <w:pPr>
        <w:rPr>
          <w:rFonts w:ascii="Arial Narrow" w:hAnsi="Arial Narrow" w:cs="Arial Narrow"/>
          <w:b/>
          <w:bCs/>
        </w:rPr>
      </w:pPr>
    </w:p>
    <w:p w:rsidR="003736A8" w:rsidRPr="00B4134F" w:rsidRDefault="003736A8" w:rsidP="003736A8">
      <w:pPr>
        <w:shd w:val="clear" w:color="auto" w:fill="FFFFFF"/>
        <w:tabs>
          <w:tab w:val="left" w:pos="426"/>
          <w:tab w:val="left" w:pos="1450"/>
        </w:tabs>
        <w:jc w:val="center"/>
        <w:rPr>
          <w:rFonts w:ascii="Arial Narrow" w:hAnsi="Arial Narrow" w:cs="Arial Narrow"/>
          <w:b/>
          <w:bCs/>
        </w:rPr>
      </w:pPr>
      <w:r>
        <w:rPr>
          <w:rFonts w:ascii="Arial Narrow" w:hAnsi="Arial Narrow" w:cs="Arial Narrow"/>
          <w:b/>
          <w:bCs/>
        </w:rPr>
        <w:t>§8</w:t>
      </w:r>
      <w:r w:rsidRPr="00B4134F">
        <w:rPr>
          <w:rFonts w:ascii="Arial Narrow" w:hAnsi="Arial Narrow" w:cs="Arial Narrow"/>
          <w:b/>
          <w:bCs/>
        </w:rPr>
        <w:t>. Odstąpienie od umowy</w:t>
      </w:r>
    </w:p>
    <w:p w:rsidR="003736A8" w:rsidRPr="00B34AD5" w:rsidRDefault="003736A8" w:rsidP="003736A8">
      <w:pPr>
        <w:numPr>
          <w:ilvl w:val="0"/>
          <w:numId w:val="8"/>
        </w:numPr>
        <w:spacing w:after="0"/>
        <w:jc w:val="both"/>
        <w:rPr>
          <w:rFonts w:ascii="Arial Narrow" w:hAnsi="Arial Narrow"/>
        </w:rPr>
      </w:pPr>
      <w:r w:rsidRPr="00B34AD5">
        <w:rPr>
          <w:rFonts w:ascii="Arial Narrow" w:hAnsi="Arial Narrow" w:cs="Arial"/>
        </w:rPr>
        <w:t>Zamawiający może odstąpić od umowy:</w:t>
      </w:r>
    </w:p>
    <w:p w:rsidR="003736A8" w:rsidRPr="00B34AD5" w:rsidRDefault="003736A8" w:rsidP="003736A8">
      <w:pPr>
        <w:numPr>
          <w:ilvl w:val="1"/>
          <w:numId w:val="16"/>
        </w:numPr>
        <w:spacing w:after="0"/>
        <w:ind w:left="709" w:hanging="283"/>
        <w:jc w:val="both"/>
        <w:rPr>
          <w:rFonts w:ascii="Arial Narrow" w:hAnsi="Arial Narrow" w:cs="Arial"/>
        </w:rPr>
      </w:pPr>
      <w:r w:rsidRPr="00B34AD5">
        <w:rPr>
          <w:rFonts w:ascii="Arial Narrow" w:hAnsi="Arial Narrow"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736A8" w:rsidRPr="00B34AD5" w:rsidRDefault="003736A8" w:rsidP="003736A8">
      <w:pPr>
        <w:numPr>
          <w:ilvl w:val="1"/>
          <w:numId w:val="16"/>
        </w:numPr>
        <w:spacing w:after="0"/>
        <w:ind w:left="709" w:hanging="283"/>
        <w:jc w:val="both"/>
        <w:rPr>
          <w:rFonts w:ascii="Arial Narrow" w:hAnsi="Arial Narrow"/>
        </w:rPr>
      </w:pPr>
      <w:r w:rsidRPr="00B34AD5">
        <w:rPr>
          <w:rFonts w:ascii="Arial Narrow" w:hAnsi="Arial Narrow" w:cs="Arial"/>
        </w:rPr>
        <w:t>Jeżeli zachodzi co najmniej jedna z następujących okoliczności:</w:t>
      </w:r>
    </w:p>
    <w:p w:rsidR="003736A8" w:rsidRPr="00B34AD5" w:rsidRDefault="003736A8" w:rsidP="003736A8">
      <w:pPr>
        <w:tabs>
          <w:tab w:val="num" w:pos="709"/>
        </w:tabs>
        <w:ind w:left="709"/>
        <w:rPr>
          <w:rFonts w:ascii="Arial Narrow" w:hAnsi="Arial Narrow" w:cs="Arial"/>
        </w:rPr>
      </w:pPr>
      <w:r w:rsidRPr="00B34AD5">
        <w:rPr>
          <w:rFonts w:ascii="Arial Narrow" w:hAnsi="Arial Narrow" w:cs="Arial"/>
        </w:rPr>
        <w:t>a)   dokonano zmiany umowy z naruszeniem art.454 lub art.455 Pzp,</w:t>
      </w:r>
    </w:p>
    <w:p w:rsidR="003736A8" w:rsidRPr="00B34AD5" w:rsidRDefault="003736A8" w:rsidP="003736A8">
      <w:pPr>
        <w:tabs>
          <w:tab w:val="num" w:pos="709"/>
        </w:tabs>
        <w:ind w:left="709"/>
        <w:rPr>
          <w:rFonts w:ascii="Arial Narrow" w:hAnsi="Arial Narrow" w:cs="Arial"/>
        </w:rPr>
      </w:pPr>
      <w:r w:rsidRPr="00B34AD5">
        <w:rPr>
          <w:rFonts w:ascii="Arial Narrow" w:hAnsi="Arial Narrow" w:cs="Arial"/>
        </w:rPr>
        <w:t>b)   Wykonawca w chwili zawarcia umowy podlegał wykluczeniu na podstawie art.108 Pzp,</w:t>
      </w:r>
    </w:p>
    <w:p w:rsidR="003736A8" w:rsidRPr="00B34AD5" w:rsidRDefault="003736A8" w:rsidP="003736A8">
      <w:pPr>
        <w:pStyle w:val="NormalnyWeb"/>
        <w:numPr>
          <w:ilvl w:val="0"/>
          <w:numId w:val="17"/>
        </w:numPr>
        <w:tabs>
          <w:tab w:val="clear" w:pos="0"/>
          <w:tab w:val="num" w:pos="709"/>
        </w:tabs>
        <w:spacing w:before="0" w:after="0" w:line="276" w:lineRule="auto"/>
        <w:ind w:left="709" w:hanging="283"/>
        <w:jc w:val="both"/>
        <w:rPr>
          <w:rFonts w:ascii="Arial Narrow" w:hAnsi="Arial Narrow"/>
          <w:sz w:val="22"/>
          <w:szCs w:val="22"/>
          <w:lang w:eastAsia="pl-PL"/>
        </w:rPr>
      </w:pPr>
      <w:r w:rsidRPr="00B34AD5">
        <w:rPr>
          <w:rFonts w:ascii="Arial Narrow" w:hAnsi="Arial Narrow"/>
          <w:sz w:val="22"/>
          <w:szCs w:val="22"/>
        </w:rPr>
        <w:t xml:space="preserve">Zamawiający może odstąpić od realizacji umowy również w przypadku niewłaściwego jej wykonania przez Wykonawcę, w szczególności w przypadku nieterminowej lub niekompletnej realizacji świadczenia usługi. W takim przypadku Zamawiający wezwie Wykonawcę do zaniechania naruszania umowy. Dwukrotne uchybienie realizacji zamówienia w miesiącu upoważnia Zamawiającego do odstąpienia od umowy. </w:t>
      </w:r>
    </w:p>
    <w:p w:rsidR="003736A8" w:rsidRPr="00B34AD5" w:rsidRDefault="003736A8" w:rsidP="003736A8">
      <w:pPr>
        <w:pStyle w:val="NormalnyWeb"/>
        <w:numPr>
          <w:ilvl w:val="0"/>
          <w:numId w:val="17"/>
        </w:numPr>
        <w:tabs>
          <w:tab w:val="clear" w:pos="0"/>
          <w:tab w:val="num" w:pos="709"/>
        </w:tabs>
        <w:spacing w:before="0" w:after="0"/>
        <w:ind w:left="709" w:hanging="283"/>
        <w:jc w:val="both"/>
        <w:rPr>
          <w:rFonts w:ascii="Arial Narrow" w:hAnsi="Arial Narrow"/>
          <w:sz w:val="22"/>
          <w:szCs w:val="22"/>
          <w:lang w:eastAsia="pl-PL"/>
        </w:rPr>
      </w:pPr>
      <w:r w:rsidRPr="00B34AD5">
        <w:rPr>
          <w:rFonts w:ascii="Arial Narrow" w:hAnsi="Arial Narrow"/>
          <w:sz w:val="22"/>
          <w:szCs w:val="22"/>
        </w:rPr>
        <w:t>Zamawiający</w:t>
      </w:r>
      <w:r w:rsidRPr="00B34AD5">
        <w:rPr>
          <w:rFonts w:ascii="Arial Narrow" w:hAnsi="Arial Narrow"/>
          <w:sz w:val="22"/>
          <w:szCs w:val="22"/>
          <w:lang w:eastAsia="pl-PL"/>
        </w:rPr>
        <w:t xml:space="preserve"> zastrzega sobie - w okresie obowiązywania umowy - prawo do odstąpienia od umowy </w:t>
      </w:r>
      <w:r>
        <w:rPr>
          <w:rFonts w:ascii="Arial Narrow" w:hAnsi="Arial Narrow"/>
          <w:sz w:val="22"/>
          <w:szCs w:val="22"/>
          <w:lang w:eastAsia="pl-PL"/>
        </w:rPr>
        <w:br/>
      </w:r>
      <w:r w:rsidRPr="00B34AD5">
        <w:rPr>
          <w:rFonts w:ascii="Arial Narrow" w:hAnsi="Arial Narrow"/>
          <w:sz w:val="22"/>
          <w:szCs w:val="22"/>
          <w:lang w:eastAsia="pl-PL"/>
        </w:rPr>
        <w:t xml:space="preserve">w przypadku,  o którym mowa w ust.1 lub gdy Wykonawca narusza warunki umowy i nie usunie tego naruszenia pomimo  wcześniejszego wezwania w wyznaczonym terminie, nie dłuższym niż 7 dni. Umowne prawo odstąpienia Zamawiający zrealizuje w formie pisemnej z podaniem uzasadnienia w terminie 14 dni licząc od dnia powzięcia wiadomości o okoliczności stanowiącej podstawę odstąpienia od umowy. </w:t>
      </w:r>
    </w:p>
    <w:p w:rsidR="003736A8" w:rsidRPr="00B34AD5" w:rsidRDefault="003736A8" w:rsidP="003736A8">
      <w:pPr>
        <w:pStyle w:val="Akapitzlist"/>
        <w:widowControl w:val="0"/>
        <w:numPr>
          <w:ilvl w:val="0"/>
          <w:numId w:val="17"/>
        </w:numPr>
        <w:tabs>
          <w:tab w:val="clear" w:pos="0"/>
        </w:tabs>
        <w:spacing w:after="0"/>
        <w:ind w:left="709" w:right="-1" w:hanging="283"/>
        <w:contextualSpacing/>
        <w:jc w:val="both"/>
        <w:rPr>
          <w:rFonts w:ascii="Arial Narrow" w:hAnsi="Arial Narrow"/>
        </w:rPr>
      </w:pPr>
      <w:r w:rsidRPr="00B34AD5">
        <w:rPr>
          <w:rFonts w:ascii="Arial Narrow" w:hAnsi="Arial Narrow"/>
        </w:rPr>
        <w:t xml:space="preserve">Zamawiający może wypowiedzieć umowę ze skutkiem natychmiastowym w razie podjęcia decyzji </w:t>
      </w:r>
      <w:r w:rsidRPr="00B34AD5">
        <w:rPr>
          <w:rFonts w:ascii="Arial Narrow" w:hAnsi="Arial Narrow"/>
        </w:rPr>
        <w:br/>
        <w:t>w przedmiocie jego likwidacji, rozwiązania lub przekształcenia.</w:t>
      </w:r>
    </w:p>
    <w:p w:rsidR="003736A8" w:rsidRPr="00B34AD5" w:rsidRDefault="003736A8" w:rsidP="003736A8">
      <w:pPr>
        <w:widowControl w:val="0"/>
        <w:numPr>
          <w:ilvl w:val="0"/>
          <w:numId w:val="17"/>
        </w:numPr>
        <w:tabs>
          <w:tab w:val="clear" w:pos="0"/>
        </w:tabs>
        <w:spacing w:after="0"/>
        <w:ind w:left="709" w:right="-1" w:hanging="283"/>
        <w:jc w:val="both"/>
        <w:rPr>
          <w:rFonts w:ascii="Arial Narrow" w:hAnsi="Arial Narrow"/>
        </w:rPr>
      </w:pPr>
      <w:r w:rsidRPr="00B34AD5">
        <w:rPr>
          <w:rFonts w:ascii="Arial Narrow" w:hAnsi="Arial Narrow"/>
        </w:rPr>
        <w:t xml:space="preserve">W okolicznościach wymienionych w ust. 1, 3 i 4 Wykonawcy nie przysługują roszczenia z tytułu rzeczowego zakresu umowy pozostałego do realizacji. Wykonawca może żądać jedynie wynagrodzenia </w:t>
      </w:r>
      <w:r w:rsidRPr="00B34AD5">
        <w:rPr>
          <w:rFonts w:ascii="Arial Narrow" w:hAnsi="Arial Narrow"/>
        </w:rPr>
        <w:lastRenderedPageBreak/>
        <w:t>należnego z tytułu zrealizowanego zakresu rzeczowego umowy.</w:t>
      </w:r>
    </w:p>
    <w:p w:rsidR="003736A8" w:rsidRPr="00B4134F" w:rsidRDefault="003736A8" w:rsidP="003736A8">
      <w:pPr>
        <w:pStyle w:val="Standard"/>
        <w:tabs>
          <w:tab w:val="left" w:pos="426"/>
        </w:tabs>
        <w:spacing w:line="276" w:lineRule="auto"/>
        <w:ind w:left="360" w:firstLine="66"/>
        <w:jc w:val="both"/>
        <w:rPr>
          <w:rFonts w:ascii="Arial Narrow" w:hAnsi="Arial Narrow" w:cs="Arial Narrow"/>
          <w:bCs/>
          <w:sz w:val="22"/>
          <w:szCs w:val="22"/>
        </w:rPr>
      </w:pPr>
    </w:p>
    <w:p w:rsidR="003736A8" w:rsidRPr="00B4134F" w:rsidRDefault="003736A8" w:rsidP="003736A8">
      <w:pPr>
        <w:ind w:left="2127" w:firstLine="709"/>
        <w:rPr>
          <w:rFonts w:ascii="Arial Narrow" w:hAnsi="Arial Narrow" w:cs="Arial Narrow"/>
        </w:rPr>
      </w:pPr>
      <w:r>
        <w:rPr>
          <w:rFonts w:ascii="Arial Narrow" w:hAnsi="Arial Narrow" w:cs="Arial Narrow"/>
          <w:b/>
          <w:bCs/>
        </w:rPr>
        <w:t>§9</w:t>
      </w:r>
      <w:r w:rsidRPr="00B4134F">
        <w:rPr>
          <w:rFonts w:ascii="Arial Narrow" w:hAnsi="Arial Narrow" w:cs="Arial Narrow"/>
          <w:b/>
          <w:bCs/>
        </w:rPr>
        <w:t>. Dopuszczalne  zmiany umowy</w:t>
      </w:r>
    </w:p>
    <w:p w:rsidR="003736A8" w:rsidRPr="00B4134F" w:rsidRDefault="003736A8" w:rsidP="003736A8">
      <w:pPr>
        <w:pStyle w:val="Indeks"/>
        <w:numPr>
          <w:ilvl w:val="0"/>
          <w:numId w:val="5"/>
        </w:numPr>
        <w:suppressLineNumbers w:val="0"/>
        <w:tabs>
          <w:tab w:val="left" w:pos="426"/>
        </w:tabs>
        <w:spacing w:line="276" w:lineRule="auto"/>
        <w:jc w:val="both"/>
        <w:rPr>
          <w:rFonts w:ascii="Arial Narrow" w:hAnsi="Arial Narrow" w:cs="Arial Narrow"/>
          <w:sz w:val="22"/>
          <w:szCs w:val="22"/>
          <w:lang w:eastAsia="pl-PL" w:bidi="pl-PL"/>
        </w:rPr>
      </w:pPr>
      <w:r w:rsidRPr="00B4134F">
        <w:rPr>
          <w:rFonts w:ascii="Arial Narrow" w:hAnsi="Arial Narrow" w:cs="Arial Narrow"/>
          <w:sz w:val="22"/>
          <w:szCs w:val="22"/>
        </w:rPr>
        <w:t xml:space="preserve">Wszelkie zmiany umowy wymagają formy pisemnego aneksu pod rygorem nieważności. </w:t>
      </w:r>
    </w:p>
    <w:p w:rsidR="003736A8" w:rsidRPr="00706F55" w:rsidRDefault="003736A8" w:rsidP="003736A8">
      <w:pPr>
        <w:pStyle w:val="Indeks"/>
        <w:numPr>
          <w:ilvl w:val="0"/>
          <w:numId w:val="5"/>
        </w:numPr>
        <w:tabs>
          <w:tab w:val="left" w:pos="426"/>
        </w:tabs>
        <w:spacing w:line="276" w:lineRule="auto"/>
        <w:jc w:val="both"/>
        <w:rPr>
          <w:rFonts w:ascii="Arial Narrow" w:hAnsi="Arial Narrow" w:cs="Arial Narrow"/>
          <w:sz w:val="22"/>
          <w:szCs w:val="22"/>
        </w:rPr>
      </w:pPr>
      <w:r w:rsidRPr="00B4134F">
        <w:rPr>
          <w:rFonts w:ascii="Arial Narrow" w:hAnsi="Arial Narrow" w:cs="Arial Narrow"/>
          <w:sz w:val="22"/>
          <w:szCs w:val="22"/>
          <w:lang w:eastAsia="pl-PL" w:bidi="pl-PL"/>
        </w:rPr>
        <w:t xml:space="preserve">Zamawiający przewiduje możliwość </w:t>
      </w:r>
      <w:r w:rsidRPr="00B4134F">
        <w:rPr>
          <w:rFonts w:ascii="Arial Narrow" w:hAnsi="Arial Narrow" w:cs="Arial Narrow"/>
          <w:bCs/>
          <w:sz w:val="22"/>
          <w:szCs w:val="22"/>
          <w:lang w:eastAsia="pl-PL" w:bidi="pl-PL"/>
        </w:rPr>
        <w:t>zmiany umowy:</w:t>
      </w:r>
    </w:p>
    <w:p w:rsidR="003736A8" w:rsidRPr="00706F55" w:rsidRDefault="003736A8" w:rsidP="003736A8">
      <w:pPr>
        <w:pStyle w:val="Indeks"/>
        <w:numPr>
          <w:ilvl w:val="1"/>
          <w:numId w:val="5"/>
        </w:numPr>
        <w:suppressLineNumbers w:val="0"/>
        <w:tabs>
          <w:tab w:val="left" w:pos="11199"/>
        </w:tabs>
        <w:ind w:left="709" w:hanging="283"/>
        <w:jc w:val="both"/>
        <w:rPr>
          <w:rFonts w:ascii="Arial Narrow" w:hAnsi="Arial Narrow" w:cs="Times New Roman"/>
          <w:color w:val="FF0000"/>
          <w:sz w:val="22"/>
          <w:szCs w:val="22"/>
        </w:rPr>
      </w:pPr>
      <w:r w:rsidRPr="00B4134F">
        <w:rPr>
          <w:rFonts w:ascii="Arial Narrow" w:hAnsi="Arial Narrow" w:cs="Arial Narrow"/>
          <w:bCs/>
          <w:sz w:val="22"/>
          <w:szCs w:val="22"/>
          <w:lang w:eastAsia="pl-PL" w:bidi="pl-PL"/>
        </w:rPr>
        <w:t>w przypadku</w:t>
      </w:r>
      <w:r w:rsidRPr="00706F55">
        <w:rPr>
          <w:rFonts w:ascii="Arial Narrow" w:hAnsi="Arial Narrow" w:cs="Times New Roman"/>
          <w:sz w:val="22"/>
          <w:szCs w:val="22"/>
        </w:rPr>
        <w:t xml:space="preserve"> z</w:t>
      </w:r>
      <w:r w:rsidRPr="00706F55">
        <w:rPr>
          <w:rFonts w:ascii="Arial Narrow" w:hAnsi="Arial Narrow"/>
          <w:sz w:val="22"/>
          <w:szCs w:val="22"/>
        </w:rPr>
        <w:t>mian wysokości wynagrodzenia pod warunkiem, iż zmiana nastąpi na skutek:</w:t>
      </w:r>
    </w:p>
    <w:p w:rsidR="003736A8" w:rsidRDefault="003736A8" w:rsidP="003736A8">
      <w:pPr>
        <w:pStyle w:val="Akapitzlist"/>
        <w:widowControl w:val="0"/>
        <w:spacing w:after="0"/>
        <w:ind w:left="709" w:right="-1"/>
        <w:jc w:val="both"/>
        <w:rPr>
          <w:rFonts w:ascii="Arial Narrow" w:hAnsi="Arial Narrow"/>
        </w:rPr>
      </w:pPr>
      <w:r w:rsidRPr="00706F55">
        <w:rPr>
          <w:rFonts w:ascii="Arial Narrow" w:hAnsi="Arial Narrow"/>
        </w:rPr>
        <w:t xml:space="preserve">- zmiany stawki podatku </w:t>
      </w:r>
      <w:r w:rsidRPr="00706F55">
        <w:rPr>
          <w:rFonts w:ascii="Arial Narrow" w:hAnsi="Arial Narrow"/>
          <w:lang w:bidi="en-US"/>
        </w:rPr>
        <w:t xml:space="preserve">VAT - </w:t>
      </w:r>
      <w:r w:rsidRPr="00706F55">
        <w:rPr>
          <w:rFonts w:ascii="Arial Narrow" w:hAnsi="Arial Narrow"/>
        </w:rPr>
        <w:t xml:space="preserve">zmianie ulegnie kwota podatku </w:t>
      </w:r>
      <w:r w:rsidRPr="00706F55">
        <w:rPr>
          <w:rFonts w:ascii="Arial Narrow" w:hAnsi="Arial Narrow"/>
          <w:lang w:bidi="en-US"/>
        </w:rPr>
        <w:t>VAT</w:t>
      </w:r>
      <w:r>
        <w:rPr>
          <w:rFonts w:ascii="Arial Narrow" w:hAnsi="Arial Narrow"/>
          <w:lang w:bidi="en-US"/>
        </w:rPr>
        <w:t>,</w:t>
      </w:r>
      <w:r w:rsidRPr="00706F55">
        <w:rPr>
          <w:rFonts w:ascii="Arial Narrow" w:hAnsi="Arial Narrow"/>
          <w:lang w:bidi="en-US"/>
        </w:rPr>
        <w:t xml:space="preserve"> </w:t>
      </w:r>
      <w:r w:rsidRPr="00706F55">
        <w:rPr>
          <w:rFonts w:ascii="Arial Narrow" w:hAnsi="Arial Narrow"/>
        </w:rPr>
        <w:t xml:space="preserve">a przez to cena brutto, </w:t>
      </w:r>
      <w:r>
        <w:rPr>
          <w:rFonts w:ascii="Arial Narrow" w:hAnsi="Arial Narrow"/>
        </w:rPr>
        <w:t xml:space="preserve">lecz cena </w:t>
      </w:r>
      <w:r w:rsidRPr="00441F51">
        <w:rPr>
          <w:rFonts w:ascii="Arial Narrow" w:hAnsi="Arial Narrow"/>
        </w:rPr>
        <w:t xml:space="preserve">netto pozostanie bez zmian. Zmiana następuje z dniem wejścia w życie aktu prawnego </w:t>
      </w:r>
      <w:r>
        <w:rPr>
          <w:rFonts w:ascii="Arial Narrow" w:hAnsi="Arial Narrow"/>
        </w:rPr>
        <w:t>z</w:t>
      </w:r>
      <w:r w:rsidRPr="00441F51">
        <w:rPr>
          <w:rFonts w:ascii="Arial Narrow" w:hAnsi="Arial Narrow"/>
        </w:rPr>
        <w:t>mieniaj</w:t>
      </w:r>
      <w:r>
        <w:rPr>
          <w:rFonts w:ascii="Arial Narrow" w:hAnsi="Arial Narrow"/>
        </w:rPr>
        <w:t>ącego stawkę,</w:t>
      </w:r>
    </w:p>
    <w:p w:rsidR="003736A8" w:rsidRPr="00A20455" w:rsidRDefault="003736A8" w:rsidP="003736A8">
      <w:pPr>
        <w:pStyle w:val="Akapitzlist"/>
        <w:widowControl w:val="0"/>
        <w:numPr>
          <w:ilvl w:val="0"/>
          <w:numId w:val="5"/>
        </w:numPr>
        <w:tabs>
          <w:tab w:val="num" w:pos="284"/>
        </w:tabs>
        <w:spacing w:after="0" w:line="240" w:lineRule="auto"/>
        <w:ind w:right="-1"/>
        <w:contextualSpacing/>
        <w:jc w:val="both"/>
        <w:rPr>
          <w:rFonts w:ascii="Arial Narrow" w:hAnsi="Arial Narrow"/>
        </w:rPr>
      </w:pPr>
      <w:r w:rsidRPr="00A20455">
        <w:rPr>
          <w:rFonts w:ascii="Arial Narrow" w:hAnsi="Arial Narrow"/>
        </w:rPr>
        <w:t xml:space="preserve">Strona występująca o zmianę postanowień zawartej umowy zobowiązana jest do złożenia na piśmie wniosku o zmianę postanowień zawartej umowy wraz z uzasadnieniem </w:t>
      </w:r>
      <w:bookmarkStart w:id="0" w:name="_GoBack"/>
      <w:bookmarkEnd w:id="0"/>
      <w:r w:rsidRPr="00A20455">
        <w:rPr>
          <w:rFonts w:ascii="Arial Narrow" w:hAnsi="Arial Narrow"/>
        </w:rPr>
        <w:t>zaistnienia okoliczności.</w:t>
      </w:r>
    </w:p>
    <w:p w:rsidR="003736A8" w:rsidRPr="00B34AD5" w:rsidRDefault="003736A8" w:rsidP="003736A8">
      <w:pPr>
        <w:pStyle w:val="Indeks"/>
        <w:numPr>
          <w:ilvl w:val="0"/>
          <w:numId w:val="5"/>
        </w:numPr>
        <w:suppressLineNumbers w:val="0"/>
        <w:spacing w:line="276" w:lineRule="auto"/>
        <w:ind w:left="284" w:hanging="284"/>
        <w:jc w:val="both"/>
        <w:rPr>
          <w:rFonts w:ascii="Arial Narrow" w:hAnsi="Arial Narrow"/>
          <w:color w:val="000000"/>
          <w:sz w:val="22"/>
          <w:szCs w:val="22"/>
        </w:rPr>
      </w:pPr>
      <w:r w:rsidRPr="00B34AD5">
        <w:rPr>
          <w:rFonts w:ascii="Arial Narrow" w:hAnsi="Arial Narrow"/>
          <w:color w:val="000000"/>
          <w:sz w:val="22"/>
          <w:szCs w:val="22"/>
          <w:lang w:eastAsia="pl-PL"/>
        </w:rPr>
        <w:t>Okoliczności mogące stanowić podstawę zmiany umowy powinny być uzasadnione. Zmiany te nie mogą skutkować wzrostem cen brutto przedmiotu umowy, z zastrzeżeniem wyjątków opisanych w umowie.</w:t>
      </w:r>
    </w:p>
    <w:p w:rsidR="003736A8" w:rsidRPr="00B34AD5" w:rsidRDefault="003736A8" w:rsidP="003736A8">
      <w:pPr>
        <w:pStyle w:val="Indeks"/>
        <w:numPr>
          <w:ilvl w:val="0"/>
          <w:numId w:val="5"/>
        </w:numPr>
        <w:suppressLineNumbers w:val="0"/>
        <w:ind w:left="284" w:hanging="284"/>
        <w:jc w:val="both"/>
        <w:rPr>
          <w:rFonts w:ascii="Arial Narrow" w:hAnsi="Arial Narrow"/>
          <w:sz w:val="22"/>
          <w:szCs w:val="22"/>
          <w:lang w:eastAsia="pl-PL"/>
        </w:rPr>
      </w:pPr>
      <w:r w:rsidRPr="00B34AD5">
        <w:rPr>
          <w:rFonts w:ascii="Arial Narrow" w:hAnsi="Arial Narrow"/>
          <w:color w:val="000000"/>
          <w:sz w:val="22"/>
          <w:szCs w:val="22"/>
          <w:lang w:eastAsia="pl-PL"/>
        </w:rPr>
        <w:t>N</w:t>
      </w:r>
      <w:r w:rsidRPr="00B34AD5">
        <w:rPr>
          <w:rFonts w:ascii="Arial Narrow" w:hAnsi="Arial Narrow"/>
          <w:sz w:val="22"/>
          <w:szCs w:val="22"/>
          <w:lang w:eastAsia="pl-PL"/>
        </w:rPr>
        <w:t xml:space="preserve">ie stanowi zmiany umowy (mogą one zostać dokonane w drodze jednostronnego oświadczenia strony, której danych zmiana dotyczy): </w:t>
      </w:r>
    </w:p>
    <w:p w:rsidR="003736A8" w:rsidRPr="00B34AD5" w:rsidRDefault="003736A8" w:rsidP="003736A8">
      <w:pPr>
        <w:numPr>
          <w:ilvl w:val="1"/>
          <w:numId w:val="5"/>
        </w:numPr>
        <w:spacing w:after="0"/>
        <w:ind w:hanging="76"/>
        <w:jc w:val="both"/>
        <w:rPr>
          <w:rFonts w:ascii="Arial Narrow" w:hAnsi="Arial Narrow"/>
        </w:rPr>
      </w:pPr>
      <w:r w:rsidRPr="00B34AD5">
        <w:rPr>
          <w:rFonts w:ascii="Arial Narrow" w:hAnsi="Arial Narrow"/>
        </w:rPr>
        <w:t xml:space="preserve">zmiana danych kontaktowych, </w:t>
      </w:r>
    </w:p>
    <w:p w:rsidR="003736A8" w:rsidRPr="00AF0E69" w:rsidRDefault="003736A8" w:rsidP="003736A8">
      <w:pPr>
        <w:numPr>
          <w:ilvl w:val="1"/>
          <w:numId w:val="5"/>
        </w:numPr>
        <w:tabs>
          <w:tab w:val="num" w:pos="709"/>
        </w:tabs>
        <w:spacing w:before="100" w:beforeAutospacing="1" w:after="0"/>
        <w:ind w:hanging="76"/>
        <w:jc w:val="both"/>
        <w:rPr>
          <w:rFonts w:ascii="Arial Narrow" w:hAnsi="Arial Narrow"/>
        </w:rPr>
      </w:pPr>
      <w:r w:rsidRPr="00B34AD5">
        <w:rPr>
          <w:rFonts w:ascii="Arial Narrow" w:hAnsi="Arial Narrow"/>
        </w:rPr>
        <w:t>zmiana numeru rachunku bankowego</w:t>
      </w:r>
      <w:r w:rsidRPr="00AF0E69">
        <w:rPr>
          <w:rFonts w:ascii="Arial Narrow" w:hAnsi="Arial Narrow"/>
        </w:rPr>
        <w:t>.</w:t>
      </w:r>
    </w:p>
    <w:p w:rsidR="003736A8" w:rsidRDefault="003736A8" w:rsidP="003736A8">
      <w:pPr>
        <w:rPr>
          <w:rFonts w:ascii="Arial Narrow" w:hAnsi="Arial Narrow" w:cs="Arial Narrow"/>
          <w:b/>
        </w:rPr>
      </w:pPr>
    </w:p>
    <w:p w:rsidR="003736A8" w:rsidRPr="00B4134F" w:rsidRDefault="003736A8" w:rsidP="003736A8">
      <w:pPr>
        <w:tabs>
          <w:tab w:val="left" w:pos="426"/>
          <w:tab w:val="center" w:pos="4323"/>
          <w:tab w:val="right" w:pos="8647"/>
        </w:tabs>
        <w:rPr>
          <w:rFonts w:ascii="Arial Narrow" w:hAnsi="Arial Narrow" w:cs="Arial Narrow"/>
          <w:b/>
          <w:color w:val="000000"/>
        </w:rPr>
      </w:pPr>
      <w:r>
        <w:rPr>
          <w:rFonts w:ascii="Arial Narrow" w:hAnsi="Arial Narrow" w:cs="Arial Narrow"/>
          <w:b/>
        </w:rPr>
        <w:tab/>
      </w:r>
      <w:r>
        <w:rPr>
          <w:rFonts w:ascii="Arial Narrow" w:hAnsi="Arial Narrow" w:cs="Arial Narrow"/>
          <w:b/>
        </w:rPr>
        <w:tab/>
      </w:r>
      <w:r w:rsidRPr="00B4134F">
        <w:rPr>
          <w:rFonts w:ascii="Arial Narrow" w:hAnsi="Arial Narrow" w:cs="Arial Narrow"/>
          <w:b/>
        </w:rPr>
        <w:t xml:space="preserve">  </w:t>
      </w:r>
      <w:r w:rsidRPr="00B4134F">
        <w:rPr>
          <w:rFonts w:ascii="Arial Narrow" w:hAnsi="Arial Narrow" w:cs="Arial Narrow"/>
          <w:b/>
          <w:color w:val="000000"/>
        </w:rPr>
        <w:t>§1</w:t>
      </w:r>
      <w:r>
        <w:rPr>
          <w:rFonts w:ascii="Arial Narrow" w:hAnsi="Arial Narrow" w:cs="Arial Narrow"/>
          <w:b/>
          <w:color w:val="000000"/>
        </w:rPr>
        <w:t>0</w:t>
      </w:r>
      <w:r w:rsidRPr="00B4134F">
        <w:rPr>
          <w:rFonts w:ascii="Arial Narrow" w:hAnsi="Arial Narrow" w:cs="Arial Narrow"/>
          <w:b/>
          <w:color w:val="000000"/>
        </w:rPr>
        <w:t>.Klauzula informacyjna</w:t>
      </w:r>
    </w:p>
    <w:p w:rsidR="003736A8" w:rsidRPr="00B4134F" w:rsidRDefault="003736A8" w:rsidP="003736A8">
      <w:pPr>
        <w:tabs>
          <w:tab w:val="left" w:pos="426"/>
          <w:tab w:val="center" w:pos="4323"/>
          <w:tab w:val="right" w:pos="8647"/>
        </w:tabs>
        <w:rPr>
          <w:rFonts w:ascii="Arial Narrow" w:hAnsi="Arial Narrow" w:cs="Arial Narrow"/>
          <w:bCs/>
          <w:color w:val="000000"/>
        </w:rPr>
      </w:pPr>
      <w:r w:rsidRPr="00B4134F">
        <w:rPr>
          <w:rFonts w:ascii="Arial Narrow" w:hAnsi="Arial Narrow" w:cs="Arial Narrow"/>
          <w:bCs/>
          <w:color w:val="000000"/>
        </w:rPr>
        <w:t>Zamawiający informuje, że:</w:t>
      </w:r>
    </w:p>
    <w:p w:rsidR="003736A8" w:rsidRPr="00B4134F" w:rsidRDefault="003736A8" w:rsidP="003736A8">
      <w:pPr>
        <w:pStyle w:val="Akapitzlist"/>
        <w:numPr>
          <w:ilvl w:val="0"/>
          <w:numId w:val="12"/>
        </w:numPr>
        <w:spacing w:after="0" w:line="240" w:lineRule="auto"/>
        <w:ind w:left="284" w:hanging="284"/>
        <w:contextualSpacing/>
        <w:jc w:val="both"/>
        <w:rPr>
          <w:rFonts w:ascii="Arial Narrow" w:hAnsi="Arial Narrow"/>
        </w:rPr>
      </w:pPr>
      <w:bookmarkStart w:id="1" w:name="__DdeLink__468_4100162274"/>
      <w:r w:rsidRPr="00B4134F">
        <w:rPr>
          <w:rFonts w:ascii="Arial Narrow" w:hAnsi="Arial Narrow" w:cs="Arial"/>
        </w:rPr>
        <w:t xml:space="preserve">Administratorem Pani/Pana danych osobowych jest </w:t>
      </w:r>
      <w:r w:rsidRPr="00B4134F">
        <w:rPr>
          <w:rFonts w:ascii="Arial Narrow" w:hAnsi="Arial Narrow" w:cs="Arial"/>
          <w:b/>
          <w:bCs/>
          <w:iCs/>
          <w:color w:val="222222"/>
          <w:shd w:val="clear" w:color="auto" w:fill="FFFFFF"/>
        </w:rPr>
        <w:t>1 Wojskowy Szpital Kliniczny z Polikliniką SPZOZ</w:t>
      </w:r>
      <w:r w:rsidRPr="00B4134F">
        <w:rPr>
          <w:rFonts w:ascii="Arial Narrow" w:hAnsi="Arial Narrow" w:cs="Arial"/>
        </w:rPr>
        <w:t xml:space="preserve"> z siedzibą </w:t>
      </w:r>
      <w:r w:rsidRPr="00B4134F">
        <w:rPr>
          <w:rFonts w:ascii="Arial Narrow" w:hAnsi="Arial Narrow" w:cs="Arial"/>
          <w:b/>
          <w:bCs/>
        </w:rPr>
        <w:t xml:space="preserve">w Lublinie, </w:t>
      </w:r>
      <w:r w:rsidRPr="00B4134F">
        <w:rPr>
          <w:rFonts w:ascii="Arial Narrow" w:hAnsi="Arial Narrow" w:cs="Arial"/>
        </w:rPr>
        <w:t>przy</w:t>
      </w:r>
      <w:r w:rsidRPr="00B4134F">
        <w:rPr>
          <w:rFonts w:ascii="Arial Narrow" w:hAnsi="Arial Narrow" w:cs="Arial"/>
          <w:b/>
          <w:bCs/>
        </w:rPr>
        <w:t xml:space="preserve"> al. Racławickie 23</w:t>
      </w:r>
      <w:r w:rsidRPr="00B4134F">
        <w:rPr>
          <w:rFonts w:ascii="Arial Narrow" w:hAnsi="Arial Narrow" w:cs="Arial"/>
        </w:rPr>
        <w:t xml:space="preserve">, posiadającą numer NIP: </w:t>
      </w:r>
      <w:r w:rsidRPr="00B4134F">
        <w:rPr>
          <w:rFonts w:ascii="Arial Narrow" w:hAnsi="Arial Narrow" w:cs="Arial"/>
          <w:b/>
          <w:bCs/>
        </w:rPr>
        <w:t>712-241-08-20</w:t>
      </w:r>
      <w:r w:rsidRPr="00B4134F">
        <w:rPr>
          <w:rFonts w:ascii="Arial Narrow" w:hAnsi="Arial Narrow" w:cs="Arial"/>
        </w:rPr>
        <w:t xml:space="preserve"> oraz numer </w:t>
      </w:r>
      <w:r w:rsidRPr="00B4134F">
        <w:rPr>
          <w:rFonts w:ascii="Arial Narrow" w:hAnsi="Arial Narrow" w:cs="Arial"/>
        </w:rPr>
        <w:br/>
        <w:t xml:space="preserve">KRS: </w:t>
      </w:r>
      <w:r w:rsidRPr="00B4134F">
        <w:rPr>
          <w:rFonts w:ascii="Arial Narrow" w:hAnsi="Arial Narrow" w:cs="Arial"/>
          <w:b/>
          <w:bCs/>
        </w:rPr>
        <w:t>0000026235</w:t>
      </w:r>
      <w:r w:rsidRPr="00B4134F">
        <w:rPr>
          <w:rFonts w:ascii="Arial Narrow" w:hAnsi="Arial Narrow" w:cs="Arial"/>
        </w:rPr>
        <w:t>, tel.: 261-183-200;</w:t>
      </w:r>
    </w:p>
    <w:bookmarkEnd w:id="1"/>
    <w:p w:rsidR="003736A8" w:rsidRPr="003736A8" w:rsidRDefault="003736A8" w:rsidP="003736A8">
      <w:pPr>
        <w:pStyle w:val="Akapitzlist"/>
        <w:numPr>
          <w:ilvl w:val="0"/>
          <w:numId w:val="12"/>
        </w:numPr>
        <w:spacing w:after="0" w:line="240" w:lineRule="auto"/>
        <w:ind w:left="284" w:hanging="284"/>
        <w:contextualSpacing/>
        <w:jc w:val="both"/>
        <w:rPr>
          <w:rFonts w:ascii="Arial Narrow" w:hAnsi="Arial Narrow"/>
        </w:rPr>
      </w:pPr>
      <w:r w:rsidRPr="00B4134F">
        <w:rPr>
          <w:rFonts w:ascii="Arial Narrow" w:hAnsi="Arial Narrow" w:cs="Arial"/>
        </w:rPr>
        <w:t xml:space="preserve">Administrator wyznaczył Inspektora Ochrony Danych, z którym może się Pani/Pan kontaktować w sprawach przetwarzania Pani/Pana danych osobowych za pośrednictwem poczty elektronicznej: </w:t>
      </w:r>
      <w:hyperlink r:id="rId7" w:history="1">
        <w:r w:rsidRPr="00B4134F">
          <w:rPr>
            <w:rStyle w:val="Hipercze"/>
            <w:rFonts w:ascii="Arial Narrow" w:hAnsi="Arial Narrow" w:cs="Arial"/>
          </w:rPr>
          <w:t>iod@1wszk.elk.pl</w:t>
        </w:r>
      </w:hyperlink>
      <w:r w:rsidRPr="00B4134F">
        <w:rPr>
          <w:rFonts w:ascii="Arial Narrow" w:hAnsi="Arial Narrow" w:cs="Arial"/>
        </w:rPr>
        <w:t>;</w:t>
      </w:r>
    </w:p>
    <w:p w:rsidR="003736A8" w:rsidRPr="00B4134F" w:rsidRDefault="003736A8" w:rsidP="003736A8">
      <w:pPr>
        <w:pStyle w:val="Akapitzlist"/>
        <w:numPr>
          <w:ilvl w:val="0"/>
          <w:numId w:val="12"/>
        </w:numPr>
        <w:spacing w:after="0"/>
        <w:ind w:left="284" w:hanging="284"/>
        <w:contextualSpacing/>
        <w:jc w:val="both"/>
        <w:rPr>
          <w:rFonts w:ascii="Arial Narrow" w:hAnsi="Arial Narrow" w:cs="Arial"/>
        </w:rPr>
      </w:pPr>
      <w:r w:rsidRPr="00B4134F">
        <w:rPr>
          <w:rFonts w:ascii="Arial Narrow" w:hAnsi="Arial Narrow" w:cs="Arial"/>
        </w:rPr>
        <w:t>Pani/Pana dane osobowe przetwarzane będą w związku z:</w:t>
      </w:r>
    </w:p>
    <w:p w:rsidR="003736A8" w:rsidRPr="00B4134F" w:rsidRDefault="003736A8" w:rsidP="003736A8">
      <w:pPr>
        <w:pStyle w:val="Akapitzlist"/>
        <w:spacing w:after="0"/>
        <w:ind w:left="284"/>
        <w:rPr>
          <w:rFonts w:ascii="Arial Narrow" w:hAnsi="Arial Narrow" w:cs="Arial"/>
        </w:rPr>
      </w:pPr>
      <w:r w:rsidRPr="00B4134F">
        <w:rPr>
          <w:rFonts w:ascii="Arial Narrow" w:hAnsi="Arial Narrow" w:cs="Arial"/>
        </w:rPr>
        <w:t xml:space="preserve">- postępowaniami przetargowym, </w:t>
      </w:r>
    </w:p>
    <w:p w:rsidR="003736A8" w:rsidRPr="00B4134F" w:rsidRDefault="003736A8" w:rsidP="003736A8">
      <w:pPr>
        <w:pStyle w:val="Akapitzlist"/>
        <w:spacing w:after="0"/>
        <w:ind w:left="284"/>
        <w:rPr>
          <w:rFonts w:ascii="Arial Narrow" w:hAnsi="Arial Narrow" w:cs="Arial"/>
        </w:rPr>
      </w:pPr>
      <w:r w:rsidRPr="00B4134F">
        <w:rPr>
          <w:rFonts w:ascii="Arial Narrow" w:hAnsi="Arial Narrow" w:cs="Arial"/>
        </w:rPr>
        <w:t xml:space="preserve">- realizacją procesów biznesowych i administracyjnych związanych z przedmiotem działalności, </w:t>
      </w:r>
    </w:p>
    <w:p w:rsidR="003736A8" w:rsidRPr="00B4134F" w:rsidRDefault="003736A8" w:rsidP="003736A8">
      <w:pPr>
        <w:pStyle w:val="Akapitzlist"/>
        <w:spacing w:after="0"/>
        <w:ind w:left="284"/>
        <w:rPr>
          <w:rFonts w:ascii="Arial Narrow" w:hAnsi="Arial Narrow" w:cs="Arial"/>
        </w:rPr>
      </w:pPr>
      <w:r w:rsidRPr="00B4134F">
        <w:rPr>
          <w:rFonts w:ascii="Arial Narrow" w:hAnsi="Arial Narrow" w:cs="Arial"/>
        </w:rPr>
        <w:t>- realizacją obowiązków wynikających z umowy,</w:t>
      </w:r>
    </w:p>
    <w:p w:rsidR="003736A8" w:rsidRPr="00B4134F" w:rsidRDefault="003736A8" w:rsidP="003736A8">
      <w:pPr>
        <w:pStyle w:val="Akapitzlist"/>
        <w:spacing w:after="0"/>
        <w:ind w:left="284"/>
        <w:rPr>
          <w:rFonts w:ascii="Arial Narrow" w:hAnsi="Arial Narrow" w:cs="Arial"/>
        </w:rPr>
      </w:pPr>
      <w:r w:rsidRPr="00B4134F">
        <w:rPr>
          <w:rFonts w:ascii="Arial Narrow" w:hAnsi="Arial Narrow" w:cs="Arial"/>
        </w:rPr>
        <w:t>-ewentualnym ustaleniem, dochodzeniem lub obroną przed roszczeniami z tytułu prowadzonej działalności gospodarczej.</w:t>
      </w:r>
    </w:p>
    <w:p w:rsidR="003736A8" w:rsidRPr="00B4134F" w:rsidRDefault="003736A8" w:rsidP="003736A8">
      <w:pPr>
        <w:pStyle w:val="Akapitzlist"/>
        <w:numPr>
          <w:ilvl w:val="0"/>
          <w:numId w:val="12"/>
        </w:numPr>
        <w:suppressAutoHyphens/>
        <w:autoSpaceDN w:val="0"/>
        <w:spacing w:after="0" w:line="240" w:lineRule="auto"/>
        <w:ind w:left="284" w:hanging="284"/>
        <w:contextualSpacing/>
        <w:jc w:val="both"/>
        <w:textAlignment w:val="baseline"/>
        <w:rPr>
          <w:rFonts w:ascii="Arial Narrow" w:hAnsi="Arial Narrow" w:cs="Arial"/>
        </w:rPr>
      </w:pPr>
      <w:r w:rsidRPr="00B4134F">
        <w:rPr>
          <w:rFonts w:ascii="Arial Narrow" w:hAnsi="Arial Narrow" w:cs="Arial"/>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3736A8" w:rsidRPr="00B4134F" w:rsidRDefault="003736A8" w:rsidP="003736A8">
      <w:pPr>
        <w:pStyle w:val="Akapitzlist"/>
        <w:numPr>
          <w:ilvl w:val="0"/>
          <w:numId w:val="12"/>
        </w:numPr>
        <w:suppressAutoHyphens/>
        <w:autoSpaceDN w:val="0"/>
        <w:spacing w:after="0" w:line="240" w:lineRule="auto"/>
        <w:ind w:left="284" w:hanging="284"/>
        <w:contextualSpacing/>
        <w:jc w:val="both"/>
        <w:textAlignment w:val="baseline"/>
        <w:rPr>
          <w:rFonts w:ascii="Arial Narrow" w:hAnsi="Arial Narrow" w:cs="Arial"/>
        </w:rPr>
      </w:pPr>
      <w:r w:rsidRPr="00B4134F">
        <w:rPr>
          <w:rFonts w:ascii="Arial Narrow" w:hAnsi="Arial Narrow" w:cs="Arial"/>
        </w:rPr>
        <w:t xml:space="preserve">Pani/Pana dane osobowe przechowywane będą  zgodnie z obowiązującymi przepisami, a w pozostałych przypadkach do ustania przyczyn biznesowych. </w:t>
      </w:r>
      <w:r w:rsidRPr="00B4134F">
        <w:rPr>
          <w:rFonts w:ascii="Arial Narrow" w:hAnsi="Arial Narrow" w:cs="Arial"/>
        </w:rPr>
        <w:tab/>
      </w:r>
      <w:r w:rsidRPr="00B4134F">
        <w:rPr>
          <w:rFonts w:ascii="Arial Narrow" w:hAnsi="Arial Narrow" w:cs="Arial"/>
        </w:rPr>
        <w:tab/>
      </w:r>
      <w:r w:rsidRPr="00B4134F">
        <w:rPr>
          <w:rFonts w:ascii="Arial Narrow" w:hAnsi="Arial Narrow" w:cs="Arial"/>
        </w:rPr>
        <w:tab/>
      </w:r>
    </w:p>
    <w:p w:rsidR="003736A8" w:rsidRPr="00B4134F" w:rsidRDefault="003736A8" w:rsidP="003736A8">
      <w:pPr>
        <w:pStyle w:val="Akapitzlist"/>
        <w:numPr>
          <w:ilvl w:val="0"/>
          <w:numId w:val="12"/>
        </w:numPr>
        <w:suppressAutoHyphens/>
        <w:autoSpaceDN w:val="0"/>
        <w:spacing w:after="0" w:line="240" w:lineRule="auto"/>
        <w:ind w:left="284" w:hanging="284"/>
        <w:contextualSpacing/>
        <w:jc w:val="both"/>
        <w:textAlignment w:val="baseline"/>
        <w:rPr>
          <w:rFonts w:ascii="Arial Narrow" w:hAnsi="Arial Narrow" w:cs="Arial"/>
        </w:rPr>
      </w:pPr>
      <w:r w:rsidRPr="00B4134F">
        <w:rPr>
          <w:rFonts w:ascii="Arial Narrow" w:hAnsi="Arial Narrow" w:cs="Aria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6A8" w:rsidRPr="00B4134F" w:rsidRDefault="003736A8" w:rsidP="003736A8">
      <w:pPr>
        <w:pStyle w:val="Akapitzlist"/>
        <w:numPr>
          <w:ilvl w:val="0"/>
          <w:numId w:val="12"/>
        </w:numPr>
        <w:spacing w:before="57" w:after="57" w:line="240" w:lineRule="auto"/>
        <w:ind w:left="284" w:hanging="284"/>
        <w:contextualSpacing/>
        <w:jc w:val="both"/>
        <w:rPr>
          <w:rFonts w:ascii="Arial Narrow" w:hAnsi="Arial Narrow" w:cs="Arial"/>
        </w:rPr>
      </w:pPr>
      <w:r w:rsidRPr="00B4134F">
        <w:rPr>
          <w:rFonts w:ascii="Arial Narrow" w:hAnsi="Arial Narrow" w:cs="Arial"/>
        </w:rPr>
        <w:t>Ma Pani/Pan prawo wniesienia skargi do Prezesa Urzędu Ochrony Danych Osobowych, gdy uzna Pani/Pan, że przetwarzanie Pani/Pana danych osobowych narusza przepisy prawa z zakresu ochrony danych osobowych.</w:t>
      </w:r>
    </w:p>
    <w:p w:rsidR="003736A8" w:rsidRPr="00B4134F" w:rsidRDefault="003736A8" w:rsidP="003736A8">
      <w:pPr>
        <w:pStyle w:val="Akapitzlist"/>
        <w:numPr>
          <w:ilvl w:val="0"/>
          <w:numId w:val="12"/>
        </w:numPr>
        <w:spacing w:before="57" w:after="57" w:line="240" w:lineRule="auto"/>
        <w:ind w:left="284" w:hanging="284"/>
        <w:contextualSpacing/>
        <w:jc w:val="both"/>
        <w:rPr>
          <w:rFonts w:ascii="Arial Narrow" w:hAnsi="Arial Narrow" w:cs="Arial"/>
        </w:rPr>
      </w:pPr>
      <w:r w:rsidRPr="00B4134F">
        <w:rPr>
          <w:rFonts w:ascii="Arial Narrow" w:hAnsi="Arial Narrow" w:cs="Arial"/>
        </w:rPr>
        <w:t xml:space="preserve">Podanie przez Panią/Pana danych osobowych jest obowiązkiem wynikającym z przepisów prawa.  </w:t>
      </w:r>
    </w:p>
    <w:p w:rsidR="003736A8" w:rsidRPr="00B4134F" w:rsidRDefault="003736A8" w:rsidP="003736A8">
      <w:pPr>
        <w:pStyle w:val="Akapitzlist"/>
        <w:numPr>
          <w:ilvl w:val="0"/>
          <w:numId w:val="12"/>
        </w:numPr>
        <w:spacing w:after="0" w:line="240" w:lineRule="auto"/>
        <w:ind w:left="284" w:hanging="284"/>
        <w:contextualSpacing/>
        <w:jc w:val="both"/>
        <w:rPr>
          <w:rFonts w:ascii="Arial Narrow" w:hAnsi="Arial Narrow" w:cs="Arial"/>
        </w:rPr>
      </w:pPr>
      <w:r w:rsidRPr="00B4134F">
        <w:rPr>
          <w:rFonts w:ascii="Arial Narrow" w:hAnsi="Arial Narrow" w:cs="Arial"/>
        </w:rPr>
        <w:t>Pani/Pana dane osobowe nie będą podlegać zautomatyzowaniu podejmowania decyzji lub profilowaniu, ani wysyłane poza strefę Unii Europejskiej.</w:t>
      </w:r>
    </w:p>
    <w:p w:rsidR="003736A8" w:rsidRDefault="003736A8" w:rsidP="003736A8">
      <w:pPr>
        <w:rPr>
          <w:rFonts w:ascii="Arial Narrow" w:hAnsi="Arial Narrow" w:cs="Arial Narrow"/>
          <w:b/>
          <w:bCs/>
        </w:rPr>
      </w:pPr>
    </w:p>
    <w:p w:rsidR="003D4672" w:rsidRDefault="003D4672" w:rsidP="003736A8">
      <w:pPr>
        <w:rPr>
          <w:rFonts w:ascii="Arial Narrow" w:hAnsi="Arial Narrow" w:cs="Arial Narrow"/>
          <w:b/>
          <w:bCs/>
        </w:rPr>
      </w:pPr>
    </w:p>
    <w:p w:rsidR="003D4672" w:rsidRDefault="003D4672" w:rsidP="003736A8">
      <w:pPr>
        <w:rPr>
          <w:rFonts w:ascii="Arial Narrow" w:hAnsi="Arial Narrow" w:cs="Arial Narrow"/>
          <w:b/>
          <w:bCs/>
        </w:rPr>
      </w:pPr>
    </w:p>
    <w:p w:rsidR="003736A8" w:rsidRPr="00B4134F" w:rsidRDefault="003736A8" w:rsidP="003736A8">
      <w:pPr>
        <w:spacing w:before="57"/>
        <w:contextualSpacing/>
        <w:jc w:val="center"/>
        <w:rPr>
          <w:rFonts w:ascii="Arial Narrow" w:hAnsi="Arial Narrow" w:cs="Arial Narrow"/>
          <w:b/>
          <w:bCs/>
        </w:rPr>
      </w:pPr>
      <w:r>
        <w:rPr>
          <w:rFonts w:ascii="Arial Narrow" w:hAnsi="Arial Narrow" w:cs="Arial Narrow"/>
          <w:b/>
          <w:bCs/>
        </w:rPr>
        <w:lastRenderedPageBreak/>
        <w:t>§ 11</w:t>
      </w:r>
      <w:r w:rsidRPr="00B4134F">
        <w:rPr>
          <w:rFonts w:ascii="Arial Narrow" w:hAnsi="Arial Narrow" w:cs="Arial Narrow"/>
          <w:b/>
          <w:bCs/>
        </w:rPr>
        <w:t>. Zakaz cesji</w:t>
      </w:r>
    </w:p>
    <w:p w:rsidR="003736A8" w:rsidRPr="00B4134F" w:rsidRDefault="003736A8" w:rsidP="003736A8">
      <w:pPr>
        <w:pStyle w:val="Stopka"/>
        <w:tabs>
          <w:tab w:val="left" w:pos="708"/>
        </w:tabs>
        <w:spacing w:line="276" w:lineRule="auto"/>
        <w:ind w:left="142"/>
        <w:jc w:val="both"/>
        <w:rPr>
          <w:rFonts w:ascii="Arial Narrow" w:hAnsi="Arial Narrow" w:cs="Arial Narrow"/>
          <w:b/>
          <w:bCs/>
          <w:sz w:val="22"/>
          <w:szCs w:val="22"/>
        </w:rPr>
      </w:pPr>
      <w:r w:rsidRPr="00B4134F">
        <w:rPr>
          <w:rFonts w:ascii="Arial Narrow" w:hAnsi="Arial Narrow" w:cs="Arial Narrow"/>
          <w:sz w:val="22"/>
          <w:szCs w:val="22"/>
        </w:rPr>
        <w:t>Zamawiający zastrzega sobie, że przeniesienie wierzytelności wynikających z realizacji umowy wymaga jego pisemnej zgody pod rygorem nieważności.</w:t>
      </w:r>
    </w:p>
    <w:p w:rsidR="003736A8" w:rsidRPr="00B4134F" w:rsidRDefault="003736A8" w:rsidP="003736A8">
      <w:pPr>
        <w:pStyle w:val="Stopka"/>
        <w:tabs>
          <w:tab w:val="left" w:pos="708"/>
        </w:tabs>
        <w:spacing w:line="276" w:lineRule="auto"/>
        <w:rPr>
          <w:rFonts w:ascii="Arial Narrow" w:hAnsi="Arial Narrow" w:cs="Arial Narrow"/>
          <w:b/>
          <w:bCs/>
          <w:sz w:val="22"/>
          <w:szCs w:val="22"/>
        </w:rPr>
      </w:pPr>
    </w:p>
    <w:p w:rsidR="003736A8" w:rsidRPr="00B4134F" w:rsidRDefault="003736A8" w:rsidP="003736A8">
      <w:pPr>
        <w:pStyle w:val="Stopka"/>
        <w:tabs>
          <w:tab w:val="left" w:pos="708"/>
        </w:tabs>
        <w:spacing w:line="276" w:lineRule="auto"/>
        <w:ind w:left="142"/>
        <w:jc w:val="center"/>
        <w:rPr>
          <w:rFonts w:ascii="Arial Narrow" w:hAnsi="Arial Narrow" w:cs="Arial Narrow"/>
          <w:b/>
          <w:bCs/>
          <w:sz w:val="22"/>
          <w:szCs w:val="22"/>
        </w:rPr>
      </w:pPr>
      <w:r>
        <w:rPr>
          <w:rFonts w:ascii="Arial Narrow" w:hAnsi="Arial Narrow" w:cs="Arial Narrow"/>
          <w:b/>
          <w:bCs/>
          <w:sz w:val="22"/>
          <w:szCs w:val="22"/>
        </w:rPr>
        <w:t>§ 12</w:t>
      </w:r>
      <w:r w:rsidRPr="00B4134F">
        <w:rPr>
          <w:rFonts w:ascii="Arial Narrow" w:hAnsi="Arial Narrow" w:cs="Arial Narrow"/>
          <w:b/>
          <w:bCs/>
          <w:sz w:val="22"/>
          <w:szCs w:val="22"/>
        </w:rPr>
        <w:t>. Postanowienia końcowe</w:t>
      </w:r>
    </w:p>
    <w:p w:rsidR="003736A8" w:rsidRPr="00AF0E69" w:rsidRDefault="003736A8" w:rsidP="003736A8">
      <w:pPr>
        <w:pStyle w:val="Stopka"/>
        <w:tabs>
          <w:tab w:val="left" w:pos="708"/>
        </w:tabs>
        <w:spacing w:line="276" w:lineRule="auto"/>
        <w:ind w:left="284" w:hanging="284"/>
        <w:jc w:val="both"/>
        <w:rPr>
          <w:rFonts w:ascii="Arial Narrow" w:hAnsi="Arial Narrow"/>
          <w:sz w:val="22"/>
          <w:szCs w:val="22"/>
        </w:rPr>
      </w:pPr>
      <w:r>
        <w:rPr>
          <w:rFonts w:ascii="Arial Narrow" w:hAnsi="Arial Narrow"/>
          <w:sz w:val="22"/>
          <w:szCs w:val="22"/>
        </w:rPr>
        <w:t xml:space="preserve">1. </w:t>
      </w:r>
      <w:r w:rsidRPr="00AF0E69">
        <w:rPr>
          <w:rFonts w:ascii="Arial Narrow" w:hAnsi="Arial Narrow"/>
          <w:sz w:val="22"/>
          <w:szCs w:val="22"/>
        </w:rPr>
        <w:t>Spory powstałe na tle realizacji niniejszej umowy będą rozstrzygane przez sąd powszechny właściwy  dla siedziby Filii Zamawiającego w Ełku.</w:t>
      </w:r>
    </w:p>
    <w:p w:rsidR="003736A8" w:rsidRPr="00AF0E69" w:rsidRDefault="003736A8" w:rsidP="003736A8">
      <w:pPr>
        <w:pStyle w:val="Stopka"/>
        <w:tabs>
          <w:tab w:val="clear" w:pos="4536"/>
          <w:tab w:val="clear" w:pos="9072"/>
          <w:tab w:val="left" w:pos="708"/>
        </w:tabs>
        <w:spacing w:line="276" w:lineRule="auto"/>
        <w:ind w:left="284" w:hanging="284"/>
        <w:jc w:val="both"/>
        <w:rPr>
          <w:rFonts w:ascii="Arial Narrow" w:hAnsi="Arial Narrow"/>
          <w:sz w:val="22"/>
          <w:szCs w:val="22"/>
        </w:rPr>
      </w:pPr>
      <w:r w:rsidRPr="00AF0E69">
        <w:rPr>
          <w:rFonts w:ascii="Arial Narrow" w:hAnsi="Arial Narrow"/>
          <w:sz w:val="22"/>
          <w:szCs w:val="22"/>
        </w:rPr>
        <w:t xml:space="preserve">2.  </w:t>
      </w:r>
      <w:r>
        <w:rPr>
          <w:rFonts w:ascii="Arial Narrow" w:hAnsi="Arial Narrow"/>
          <w:sz w:val="22"/>
          <w:szCs w:val="22"/>
        </w:rPr>
        <w:t xml:space="preserve"> </w:t>
      </w:r>
      <w:r w:rsidRPr="00AF0E69">
        <w:rPr>
          <w:rFonts w:ascii="Arial Narrow" w:hAnsi="Arial Narrow"/>
          <w:sz w:val="22"/>
          <w:szCs w:val="22"/>
        </w:rPr>
        <w:t>W przypadku podmiotów zagranicznych obowiązuje prawo polskie.</w:t>
      </w:r>
    </w:p>
    <w:p w:rsidR="003736A8" w:rsidRPr="00AF0E69" w:rsidRDefault="003736A8" w:rsidP="003736A8">
      <w:pPr>
        <w:pStyle w:val="Stopka"/>
        <w:tabs>
          <w:tab w:val="left" w:pos="708"/>
        </w:tabs>
        <w:spacing w:line="276" w:lineRule="auto"/>
        <w:ind w:left="284" w:hanging="284"/>
        <w:jc w:val="both"/>
        <w:rPr>
          <w:rFonts w:ascii="Arial Narrow" w:hAnsi="Arial Narrow"/>
          <w:sz w:val="22"/>
          <w:szCs w:val="22"/>
        </w:rPr>
      </w:pPr>
      <w:r w:rsidRPr="00AF0E69">
        <w:rPr>
          <w:rFonts w:ascii="Arial Narrow" w:hAnsi="Arial Narrow"/>
          <w:sz w:val="22"/>
          <w:szCs w:val="22"/>
        </w:rPr>
        <w:t xml:space="preserve">3. W sprawach nieuregulowanych w niniejszej umowie zastosowanie mają przepisy Kodeksu cywilnego </w:t>
      </w:r>
      <w:r>
        <w:rPr>
          <w:rFonts w:ascii="Arial Narrow" w:hAnsi="Arial Narrow"/>
          <w:sz w:val="22"/>
          <w:szCs w:val="22"/>
        </w:rPr>
        <w:br/>
      </w:r>
      <w:r w:rsidRPr="00AF0E69">
        <w:rPr>
          <w:rFonts w:ascii="Arial Narrow" w:hAnsi="Arial Narrow"/>
          <w:sz w:val="22"/>
          <w:szCs w:val="22"/>
        </w:rPr>
        <w:t>i Ustawy z dnia 11 września 2019 r. – Prawo zamówień publicznych.</w:t>
      </w:r>
    </w:p>
    <w:p w:rsidR="003736A8" w:rsidRDefault="003736A8" w:rsidP="003736A8">
      <w:pPr>
        <w:pStyle w:val="Stopka"/>
        <w:spacing w:line="276" w:lineRule="auto"/>
        <w:ind w:left="113" w:hanging="113"/>
        <w:jc w:val="both"/>
        <w:rPr>
          <w:rFonts w:ascii="Arial Narrow" w:hAnsi="Arial Narrow"/>
          <w:sz w:val="22"/>
          <w:szCs w:val="22"/>
        </w:rPr>
      </w:pPr>
      <w:r w:rsidRPr="00AF0E69">
        <w:rPr>
          <w:rFonts w:ascii="Arial Narrow" w:hAnsi="Arial Narrow"/>
          <w:sz w:val="22"/>
          <w:szCs w:val="22"/>
        </w:rPr>
        <w:t xml:space="preserve">4. </w:t>
      </w:r>
      <w:r>
        <w:rPr>
          <w:rFonts w:ascii="Arial Narrow" w:hAnsi="Arial Narrow"/>
          <w:sz w:val="22"/>
          <w:szCs w:val="22"/>
        </w:rPr>
        <w:t xml:space="preserve"> </w:t>
      </w:r>
      <w:r w:rsidRPr="00AF0E69">
        <w:rPr>
          <w:rFonts w:ascii="Arial Narrow" w:hAnsi="Arial Narrow"/>
          <w:sz w:val="22"/>
          <w:szCs w:val="22"/>
        </w:rPr>
        <w:t xml:space="preserve">Umowę sporządzono w dwóch jednobrzmiących egzemplarzach z czego egzemplarz nr 1 otrzymuje </w:t>
      </w:r>
      <w:r>
        <w:rPr>
          <w:rFonts w:ascii="Arial Narrow" w:hAnsi="Arial Narrow"/>
          <w:sz w:val="22"/>
          <w:szCs w:val="22"/>
        </w:rPr>
        <w:t xml:space="preserve"> </w:t>
      </w:r>
    </w:p>
    <w:p w:rsidR="003736A8" w:rsidRPr="00AF0E69" w:rsidRDefault="003736A8" w:rsidP="003736A8">
      <w:pPr>
        <w:pStyle w:val="Stopka"/>
        <w:spacing w:line="276" w:lineRule="auto"/>
        <w:ind w:left="113" w:hanging="113"/>
        <w:jc w:val="both"/>
        <w:rPr>
          <w:rFonts w:ascii="Arial Narrow" w:hAnsi="Arial Narrow"/>
          <w:sz w:val="22"/>
          <w:szCs w:val="22"/>
        </w:rPr>
      </w:pPr>
      <w:r>
        <w:rPr>
          <w:rFonts w:ascii="Arial Narrow" w:hAnsi="Arial Narrow"/>
          <w:sz w:val="22"/>
          <w:szCs w:val="22"/>
        </w:rPr>
        <w:t xml:space="preserve">     </w:t>
      </w:r>
      <w:r w:rsidRPr="00AF0E69">
        <w:rPr>
          <w:rFonts w:ascii="Arial Narrow" w:hAnsi="Arial Narrow"/>
          <w:sz w:val="22"/>
          <w:szCs w:val="22"/>
        </w:rPr>
        <w:t>Zamawiający, a egzemplarz nr 2 otrzymuje Wykonawca.</w:t>
      </w:r>
    </w:p>
    <w:p w:rsidR="003736A8" w:rsidRPr="00AF0E69" w:rsidRDefault="003736A8" w:rsidP="003736A8">
      <w:pPr>
        <w:pStyle w:val="Stopka"/>
        <w:tabs>
          <w:tab w:val="left" w:pos="708"/>
        </w:tabs>
        <w:spacing w:line="276" w:lineRule="auto"/>
        <w:ind w:left="284" w:hanging="284"/>
        <w:jc w:val="both"/>
        <w:rPr>
          <w:rFonts w:ascii="Arial Narrow" w:hAnsi="Arial Narrow"/>
          <w:sz w:val="22"/>
          <w:szCs w:val="22"/>
        </w:rPr>
      </w:pPr>
      <w:r w:rsidRPr="00AF0E69">
        <w:rPr>
          <w:rFonts w:ascii="Arial Narrow" w:hAnsi="Arial Narrow"/>
          <w:sz w:val="22"/>
          <w:szCs w:val="22"/>
        </w:rPr>
        <w:t>5.   Integralną część umowy stanowią następujące załączniki:</w:t>
      </w:r>
    </w:p>
    <w:p w:rsidR="003736A8" w:rsidRPr="00AF0E69" w:rsidRDefault="003736A8" w:rsidP="003736A8">
      <w:pPr>
        <w:pStyle w:val="Stopka"/>
        <w:tabs>
          <w:tab w:val="left" w:pos="708"/>
        </w:tabs>
        <w:spacing w:line="276" w:lineRule="auto"/>
        <w:ind w:left="426" w:hanging="142"/>
        <w:jc w:val="both"/>
        <w:rPr>
          <w:rFonts w:ascii="Arial Narrow" w:hAnsi="Arial Narrow"/>
          <w:sz w:val="22"/>
          <w:szCs w:val="22"/>
        </w:rPr>
      </w:pPr>
      <w:r w:rsidRPr="00AF0E69">
        <w:rPr>
          <w:rFonts w:ascii="Arial Narrow" w:hAnsi="Arial Narrow"/>
          <w:sz w:val="22"/>
          <w:szCs w:val="22"/>
        </w:rPr>
        <w:t>Zał. nr 1 – Formularz Oferta Wykonawcy</w:t>
      </w:r>
    </w:p>
    <w:p w:rsidR="003736A8" w:rsidRPr="00AF0E69" w:rsidRDefault="003736A8" w:rsidP="003736A8">
      <w:pPr>
        <w:pStyle w:val="Stopka"/>
        <w:tabs>
          <w:tab w:val="left" w:pos="708"/>
        </w:tabs>
        <w:spacing w:line="276" w:lineRule="auto"/>
        <w:ind w:left="426" w:hanging="142"/>
        <w:jc w:val="both"/>
        <w:rPr>
          <w:rFonts w:ascii="Arial Narrow" w:hAnsi="Arial Narrow"/>
          <w:sz w:val="22"/>
          <w:szCs w:val="22"/>
        </w:rPr>
      </w:pPr>
      <w:r w:rsidRPr="00AF0E69">
        <w:rPr>
          <w:rFonts w:ascii="Arial Narrow" w:hAnsi="Arial Narrow"/>
          <w:sz w:val="22"/>
          <w:szCs w:val="22"/>
        </w:rPr>
        <w:t>Zał. nr 2 – Formularz cenowy</w:t>
      </w:r>
    </w:p>
    <w:p w:rsidR="003736A8" w:rsidRPr="00B4134F" w:rsidRDefault="003736A8" w:rsidP="003736A8">
      <w:pPr>
        <w:tabs>
          <w:tab w:val="left" w:pos="426"/>
        </w:tabs>
        <w:rPr>
          <w:rFonts w:ascii="Arial Narrow" w:hAnsi="Arial Narrow" w:cs="Arial Narrow"/>
        </w:rPr>
      </w:pPr>
      <w:r>
        <w:rPr>
          <w:rFonts w:ascii="Arial Narrow" w:hAnsi="Arial Narrow" w:cs="Arial Narrow"/>
        </w:rPr>
        <w:t xml:space="preserve">      Zał. nr 3 – Wykaz pracowników</w:t>
      </w:r>
      <w:r>
        <w:rPr>
          <w:rFonts w:ascii="Arial Narrow" w:hAnsi="Arial Narrow" w:cs="Arial Narrow"/>
        </w:rPr>
        <w:tab/>
      </w:r>
    </w:p>
    <w:p w:rsidR="003736A8" w:rsidRPr="00B4134F" w:rsidRDefault="003736A8" w:rsidP="003736A8">
      <w:pPr>
        <w:tabs>
          <w:tab w:val="left" w:pos="426"/>
        </w:tabs>
        <w:rPr>
          <w:rFonts w:ascii="Arial Narrow" w:hAnsi="Arial Narrow" w:cs="Arial Narrow"/>
        </w:rPr>
      </w:pPr>
    </w:p>
    <w:p w:rsidR="003736A8" w:rsidRPr="00B4134F" w:rsidRDefault="003736A8" w:rsidP="003736A8">
      <w:pPr>
        <w:tabs>
          <w:tab w:val="left" w:pos="426"/>
        </w:tabs>
        <w:rPr>
          <w:rFonts w:ascii="Arial Narrow" w:hAnsi="Arial Narrow" w:cs="Arial Narrow"/>
        </w:rPr>
      </w:pPr>
    </w:p>
    <w:p w:rsidR="003736A8" w:rsidRPr="00B4134F" w:rsidRDefault="003736A8" w:rsidP="003736A8">
      <w:pPr>
        <w:tabs>
          <w:tab w:val="left" w:pos="426"/>
        </w:tabs>
        <w:rPr>
          <w:rFonts w:ascii="Arial Narrow" w:hAnsi="Arial Narrow" w:cs="Arial Narrow"/>
        </w:rPr>
      </w:pPr>
      <w:r w:rsidRPr="00B4134F">
        <w:rPr>
          <w:rFonts w:ascii="Arial Narrow" w:hAnsi="Arial Narrow" w:cs="Arial Narrow"/>
          <w:b/>
          <w:bCs/>
        </w:rPr>
        <w:tab/>
        <w:t>WYKONAWCA</w:t>
      </w:r>
      <w:r w:rsidRPr="00B4134F">
        <w:rPr>
          <w:rFonts w:ascii="Arial Narrow" w:hAnsi="Arial Narrow" w:cs="Arial Narrow"/>
          <w:b/>
          <w:bCs/>
        </w:rPr>
        <w:tab/>
      </w:r>
      <w:r w:rsidRPr="00B4134F">
        <w:rPr>
          <w:rFonts w:ascii="Arial Narrow" w:hAnsi="Arial Narrow" w:cs="Arial Narrow"/>
          <w:b/>
          <w:bCs/>
        </w:rPr>
        <w:tab/>
      </w:r>
      <w:r w:rsidRPr="00B4134F">
        <w:rPr>
          <w:rFonts w:ascii="Arial Narrow" w:hAnsi="Arial Narrow" w:cs="Arial Narrow"/>
          <w:b/>
          <w:bCs/>
        </w:rPr>
        <w:tab/>
      </w:r>
      <w:r w:rsidRPr="00B4134F">
        <w:rPr>
          <w:rFonts w:ascii="Arial Narrow" w:hAnsi="Arial Narrow" w:cs="Arial Narrow"/>
          <w:b/>
          <w:bCs/>
        </w:rPr>
        <w:tab/>
      </w:r>
      <w:r w:rsidRPr="00B4134F">
        <w:rPr>
          <w:rFonts w:ascii="Arial Narrow" w:hAnsi="Arial Narrow" w:cs="Arial Narrow"/>
          <w:b/>
          <w:bCs/>
        </w:rPr>
        <w:tab/>
      </w:r>
      <w:r w:rsidRPr="00B4134F">
        <w:rPr>
          <w:rFonts w:ascii="Arial Narrow" w:hAnsi="Arial Narrow" w:cs="Arial Narrow"/>
          <w:b/>
          <w:bCs/>
        </w:rPr>
        <w:tab/>
      </w:r>
      <w:r>
        <w:rPr>
          <w:rFonts w:ascii="Arial Narrow" w:hAnsi="Arial Narrow" w:cs="Arial Narrow"/>
          <w:b/>
          <w:bCs/>
        </w:rPr>
        <w:tab/>
      </w:r>
      <w:r w:rsidRPr="00B4134F">
        <w:rPr>
          <w:rFonts w:ascii="Arial Narrow" w:hAnsi="Arial Narrow" w:cs="Arial Narrow"/>
          <w:b/>
          <w:bCs/>
        </w:rPr>
        <w:t xml:space="preserve"> ZAMAWIAJĄCY</w:t>
      </w:r>
    </w:p>
    <w:p w:rsidR="003736A8" w:rsidRPr="00B4134F" w:rsidRDefault="003736A8" w:rsidP="003736A8">
      <w:pPr>
        <w:tabs>
          <w:tab w:val="left" w:pos="426"/>
        </w:tabs>
        <w:jc w:val="right"/>
        <w:rPr>
          <w:rFonts w:ascii="Arial Narrow" w:hAnsi="Arial Narrow" w:cs="Arial Narrow"/>
        </w:rPr>
      </w:pPr>
    </w:p>
    <w:p w:rsidR="003736A8" w:rsidRPr="00B4134F" w:rsidRDefault="003736A8" w:rsidP="003736A8">
      <w:pPr>
        <w:tabs>
          <w:tab w:val="left" w:pos="426"/>
        </w:tabs>
        <w:rPr>
          <w:rFonts w:ascii="Arial Narrow" w:hAnsi="Arial Narrow" w:cs="Arial Narrow"/>
        </w:rPr>
      </w:pPr>
    </w:p>
    <w:p w:rsidR="003736A8" w:rsidRPr="00B4134F" w:rsidRDefault="003736A8" w:rsidP="003736A8">
      <w:pPr>
        <w:tabs>
          <w:tab w:val="left" w:pos="4860"/>
        </w:tabs>
        <w:rPr>
          <w:rFonts w:ascii="Arial Narrow" w:hAnsi="Arial Narrow" w:cs="Arial Narrow"/>
        </w:rPr>
      </w:pPr>
      <w:r>
        <w:rPr>
          <w:rFonts w:ascii="Arial Narrow" w:hAnsi="Arial Narrow" w:cs="Arial Narrow"/>
        </w:rPr>
        <w:tab/>
      </w:r>
    </w:p>
    <w:p w:rsidR="00801499" w:rsidRDefault="00801499"/>
    <w:sectPr w:rsidR="00801499" w:rsidSect="00DC786B">
      <w:headerReference w:type="default" r:id="rId8"/>
      <w:footerReference w:type="default" r:id="rId9"/>
      <w:pgSz w:w="11906" w:h="16838"/>
      <w:pgMar w:top="138" w:right="1133" w:bottom="567" w:left="1701"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C1" w:rsidRDefault="009D5AC1" w:rsidP="003736A8">
      <w:pPr>
        <w:spacing w:after="0" w:line="240" w:lineRule="auto"/>
      </w:pPr>
      <w:r>
        <w:separator/>
      </w:r>
    </w:p>
  </w:endnote>
  <w:endnote w:type="continuationSeparator" w:id="1">
    <w:p w:rsidR="009D5AC1" w:rsidRDefault="009D5AC1" w:rsidP="0037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Open Sans">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0"/>
        <w:szCs w:val="20"/>
      </w:rPr>
      <w:id w:val="19208071"/>
      <w:docPartObj>
        <w:docPartGallery w:val="Page Numbers (Bottom of Page)"/>
        <w:docPartUnique/>
      </w:docPartObj>
    </w:sdtPr>
    <w:sdtContent>
      <w:sdt>
        <w:sdtPr>
          <w:rPr>
            <w:rFonts w:ascii="Arial Narrow" w:hAnsi="Arial Narrow"/>
            <w:sz w:val="20"/>
            <w:szCs w:val="20"/>
          </w:rPr>
          <w:id w:val="19208072"/>
          <w:docPartObj>
            <w:docPartGallery w:val="Page Numbers (Top of Page)"/>
            <w:docPartUnique/>
          </w:docPartObj>
        </w:sdtPr>
        <w:sdtContent>
          <w:p w:rsidR="00CC53B7" w:rsidRPr="00447FE8" w:rsidRDefault="00801499">
            <w:pPr>
              <w:pStyle w:val="Stopka"/>
              <w:jc w:val="right"/>
              <w:rPr>
                <w:rFonts w:ascii="Arial Narrow" w:hAnsi="Arial Narrow"/>
                <w:sz w:val="20"/>
                <w:szCs w:val="20"/>
              </w:rPr>
            </w:pPr>
            <w:r w:rsidRPr="00447FE8">
              <w:rPr>
                <w:rFonts w:ascii="Arial Narrow" w:hAnsi="Arial Narrow"/>
                <w:sz w:val="20"/>
                <w:szCs w:val="20"/>
              </w:rPr>
              <w:t xml:space="preserve">Strona </w:t>
            </w:r>
            <w:r w:rsidR="00F65B87" w:rsidRPr="00447FE8">
              <w:rPr>
                <w:rFonts w:ascii="Arial Narrow" w:hAnsi="Arial Narrow"/>
                <w:b/>
                <w:sz w:val="20"/>
                <w:szCs w:val="20"/>
              </w:rPr>
              <w:fldChar w:fldCharType="begin"/>
            </w:r>
            <w:r w:rsidRPr="00447FE8">
              <w:rPr>
                <w:rFonts w:ascii="Arial Narrow" w:hAnsi="Arial Narrow"/>
                <w:b/>
                <w:sz w:val="20"/>
                <w:szCs w:val="20"/>
              </w:rPr>
              <w:instrText>PAGE</w:instrText>
            </w:r>
            <w:r w:rsidR="00F65B87" w:rsidRPr="00447FE8">
              <w:rPr>
                <w:rFonts w:ascii="Arial Narrow" w:hAnsi="Arial Narrow"/>
                <w:b/>
                <w:sz w:val="20"/>
                <w:szCs w:val="20"/>
              </w:rPr>
              <w:fldChar w:fldCharType="separate"/>
            </w:r>
            <w:r w:rsidR="003D4672">
              <w:rPr>
                <w:rFonts w:ascii="Arial Narrow" w:hAnsi="Arial Narrow"/>
                <w:b/>
                <w:noProof/>
                <w:sz w:val="20"/>
                <w:szCs w:val="20"/>
              </w:rPr>
              <w:t>8</w:t>
            </w:r>
            <w:r w:rsidR="00F65B87" w:rsidRPr="00447FE8">
              <w:rPr>
                <w:rFonts w:ascii="Arial Narrow" w:hAnsi="Arial Narrow"/>
                <w:b/>
                <w:sz w:val="20"/>
                <w:szCs w:val="20"/>
              </w:rPr>
              <w:fldChar w:fldCharType="end"/>
            </w:r>
            <w:r w:rsidRPr="00447FE8">
              <w:rPr>
                <w:rFonts w:ascii="Arial Narrow" w:hAnsi="Arial Narrow"/>
                <w:sz w:val="20"/>
                <w:szCs w:val="20"/>
              </w:rPr>
              <w:t xml:space="preserve"> z </w:t>
            </w:r>
            <w:r w:rsidR="00F65B87" w:rsidRPr="00447FE8">
              <w:rPr>
                <w:rFonts w:ascii="Arial Narrow" w:hAnsi="Arial Narrow"/>
                <w:b/>
                <w:sz w:val="20"/>
                <w:szCs w:val="20"/>
              </w:rPr>
              <w:fldChar w:fldCharType="begin"/>
            </w:r>
            <w:r w:rsidRPr="00447FE8">
              <w:rPr>
                <w:rFonts w:ascii="Arial Narrow" w:hAnsi="Arial Narrow"/>
                <w:b/>
                <w:sz w:val="20"/>
                <w:szCs w:val="20"/>
              </w:rPr>
              <w:instrText>NUMPAGES</w:instrText>
            </w:r>
            <w:r w:rsidR="00F65B87" w:rsidRPr="00447FE8">
              <w:rPr>
                <w:rFonts w:ascii="Arial Narrow" w:hAnsi="Arial Narrow"/>
                <w:b/>
                <w:sz w:val="20"/>
                <w:szCs w:val="20"/>
              </w:rPr>
              <w:fldChar w:fldCharType="separate"/>
            </w:r>
            <w:r w:rsidR="00B54AE3">
              <w:rPr>
                <w:rFonts w:ascii="Arial Narrow" w:hAnsi="Arial Narrow"/>
                <w:b/>
                <w:noProof/>
                <w:sz w:val="20"/>
                <w:szCs w:val="20"/>
              </w:rPr>
              <w:t>8</w:t>
            </w:r>
            <w:r w:rsidR="00F65B87" w:rsidRPr="00447FE8">
              <w:rPr>
                <w:rFonts w:ascii="Arial Narrow" w:hAnsi="Arial Narrow"/>
                <w:b/>
                <w:sz w:val="20"/>
                <w:szCs w:val="20"/>
              </w:rPr>
              <w:fldChar w:fldCharType="end"/>
            </w:r>
          </w:p>
        </w:sdtContent>
      </w:sdt>
    </w:sdtContent>
  </w:sdt>
  <w:p w:rsidR="00CC53B7" w:rsidRPr="00CB0CB4" w:rsidRDefault="009D5AC1" w:rsidP="00263D09">
    <w:pPr>
      <w:pStyle w:val="Stopka"/>
      <w:jc w:val="right"/>
      <w:rPr>
        <w:rFonts w:ascii="Arial Narrow" w:hAnsi="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C1" w:rsidRDefault="009D5AC1" w:rsidP="003736A8">
      <w:pPr>
        <w:spacing w:after="0" w:line="240" w:lineRule="auto"/>
      </w:pPr>
      <w:r>
        <w:separator/>
      </w:r>
    </w:p>
  </w:footnote>
  <w:footnote w:type="continuationSeparator" w:id="1">
    <w:p w:rsidR="009D5AC1" w:rsidRDefault="009D5AC1" w:rsidP="00373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A8" w:rsidRDefault="00801499">
    <w:pPr>
      <w:pStyle w:val="Nagwek"/>
    </w:pPr>
    <w:r w:rsidRPr="00493233">
      <w:rPr>
        <w:rFonts w:ascii="Arial Narrow" w:hAnsi="Arial Narrow"/>
        <w:sz w:val="20"/>
        <w:szCs w:val="20"/>
      </w:rPr>
      <w:t>Znak sprawy: DZP/</w:t>
    </w:r>
    <w:r w:rsidR="003736A8">
      <w:rPr>
        <w:rFonts w:ascii="Arial Narrow" w:hAnsi="Arial Narrow"/>
        <w:sz w:val="20"/>
        <w:szCs w:val="20"/>
      </w:rPr>
      <w:t>EŁK/15/2022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9D48EAA"/>
    <w:name w:val="WW8Num2"/>
    <w:lvl w:ilvl="0">
      <w:start w:val="1"/>
      <w:numFmt w:val="decimal"/>
      <w:lvlText w:val="%1."/>
      <w:lvlJc w:val="left"/>
      <w:pPr>
        <w:tabs>
          <w:tab w:val="num" w:pos="360"/>
        </w:tabs>
        <w:ind w:left="0" w:firstLine="0"/>
      </w:pPr>
      <w:rPr>
        <w:rFonts w:ascii="Arial Narrow" w:eastAsia="Arial" w:hAnsi="Arial Narrow" w:cs="Times New Roman" w:hint="default"/>
        <w:b w:val="0"/>
      </w:r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lowerRoman"/>
      <w:lvlText w:val="%3."/>
      <w:lvlJc w:val="right"/>
      <w:pPr>
        <w:tabs>
          <w:tab w:val="num" w:pos="1800"/>
        </w:tabs>
        <w:ind w:left="0" w:firstLine="0"/>
      </w:pPr>
    </w:lvl>
    <w:lvl w:ilvl="3">
      <w:start w:val="1"/>
      <w:numFmt w:val="decimal"/>
      <w:lvlText w:val="%4."/>
      <w:lvlJc w:val="left"/>
      <w:pPr>
        <w:tabs>
          <w:tab w:val="num" w:pos="2520"/>
        </w:tabs>
        <w:ind w:left="0" w:firstLine="0"/>
      </w:pPr>
      <w:rPr>
        <w:rFonts w:ascii="Arial Narrow" w:hAnsi="Arial Narrow" w:cs="Arial Narrow"/>
        <w:b w:val="0"/>
        <w:sz w:val="24"/>
        <w:szCs w:val="24"/>
      </w:rPr>
    </w:lvl>
    <w:lvl w:ilvl="4">
      <w:start w:val="1"/>
      <w:numFmt w:val="lowerLetter"/>
      <w:lvlText w:val="%5."/>
      <w:lvlJc w:val="left"/>
      <w:pPr>
        <w:tabs>
          <w:tab w:val="num" w:pos="3240"/>
        </w:tabs>
        <w:ind w:left="0" w:firstLine="0"/>
      </w:p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rPr>
        <w:rFonts w:ascii="Arial Narrow" w:hAnsi="Arial Narrow" w:cs="Arial Narrow"/>
        <w:sz w:val="24"/>
        <w:szCs w:val="24"/>
      </w:r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nsid w:val="00000006"/>
    <w:multiLevelType w:val="singleLevel"/>
    <w:tmpl w:val="00000006"/>
    <w:name w:val="WW8Num6"/>
    <w:lvl w:ilvl="0">
      <w:start w:val="1"/>
      <w:numFmt w:val="decimal"/>
      <w:lvlText w:val="%1)"/>
      <w:lvlJc w:val="left"/>
      <w:pPr>
        <w:tabs>
          <w:tab w:val="num" w:pos="0"/>
        </w:tabs>
        <w:ind w:left="1080" w:hanging="360"/>
      </w:pPr>
      <w:rPr>
        <w:rFonts w:cs="Arial Narrow"/>
      </w:rPr>
    </w:lvl>
  </w:abstractNum>
  <w:abstractNum w:abstractNumId="2">
    <w:nsid w:val="00000008"/>
    <w:multiLevelType w:val="multilevel"/>
    <w:tmpl w:val="6444E7C4"/>
    <w:name w:val="WW8Num8"/>
    <w:lvl w:ilvl="0">
      <w:start w:val="2"/>
      <w:numFmt w:val="decimal"/>
      <w:lvlText w:val="%1."/>
      <w:lvlJc w:val="left"/>
      <w:pPr>
        <w:tabs>
          <w:tab w:val="num" w:pos="709"/>
        </w:tabs>
        <w:ind w:left="360" w:hanging="360"/>
      </w:pPr>
      <w:rPr>
        <w:rFonts w:ascii="Arial Narrow" w:eastAsia="Times New Roman" w:hAnsi="Arial Narrow" w:cs="Times New Roman"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000000A"/>
    <w:multiLevelType w:val="singleLevel"/>
    <w:tmpl w:val="E4DA3268"/>
    <w:name w:val="WW8Num10"/>
    <w:lvl w:ilvl="0">
      <w:start w:val="1"/>
      <w:numFmt w:val="decimal"/>
      <w:lvlText w:val="%1)"/>
      <w:lvlJc w:val="left"/>
      <w:pPr>
        <w:tabs>
          <w:tab w:val="num" w:pos="0"/>
        </w:tabs>
        <w:ind w:left="1080" w:hanging="360"/>
      </w:pPr>
      <w:rPr>
        <w:rFonts w:ascii="Arial Narrow" w:hAnsi="Arial Narrow" w:cs="Arial Narrow" w:hint="default"/>
        <w:b w:val="0"/>
        <w:color w:val="auto"/>
        <w:sz w:val="22"/>
        <w:szCs w:val="22"/>
      </w:rPr>
    </w:lvl>
  </w:abstractNum>
  <w:abstractNum w:abstractNumId="4">
    <w:nsid w:val="0000000B"/>
    <w:multiLevelType w:val="multilevel"/>
    <w:tmpl w:val="AEE0645A"/>
    <w:name w:val="WW8Num11"/>
    <w:lvl w:ilvl="0">
      <w:start w:val="1"/>
      <w:numFmt w:val="decimal"/>
      <w:lvlText w:val="%1."/>
      <w:lvlJc w:val="left"/>
      <w:pPr>
        <w:tabs>
          <w:tab w:val="num" w:pos="0"/>
        </w:tabs>
        <w:ind w:left="360" w:hanging="360"/>
      </w:pPr>
      <w:rPr>
        <w:rFonts w:ascii="Arial Narrow" w:hAnsi="Arial Narrow" w:cs="Arial" w:hint="default"/>
        <w:strike w:val="0"/>
      </w:rPr>
    </w:lvl>
    <w:lvl w:ilvl="1">
      <w:start w:val="1"/>
      <w:numFmt w:val="lowerLetter"/>
      <w:lvlText w:val="%2)"/>
      <w:lvlJc w:val="left"/>
      <w:pPr>
        <w:ind w:left="360" w:hanging="360"/>
      </w:pPr>
      <w:rPr>
        <w:rFonts w:cs="Tahoma"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C"/>
    <w:multiLevelType w:val="multilevel"/>
    <w:tmpl w:val="0000000C"/>
    <w:name w:val="WW8Num12"/>
    <w:lvl w:ilvl="0">
      <w:start w:val="1"/>
      <w:numFmt w:val="decimal"/>
      <w:lvlText w:val="%1."/>
      <w:lvlJc w:val="left"/>
      <w:pPr>
        <w:tabs>
          <w:tab w:val="num" w:pos="0"/>
        </w:tabs>
        <w:ind w:left="806" w:hanging="360"/>
      </w:pPr>
      <w:rPr>
        <w:sz w:val="22"/>
        <w:szCs w:val="22"/>
      </w:rPr>
    </w:lvl>
    <w:lvl w:ilvl="1">
      <w:start w:val="1"/>
      <w:numFmt w:val="lowerLetter"/>
      <w:lvlText w:val="%2."/>
      <w:lvlJc w:val="left"/>
      <w:pPr>
        <w:tabs>
          <w:tab w:val="num" w:pos="0"/>
        </w:tabs>
        <w:ind w:left="1526" w:hanging="360"/>
      </w:pPr>
    </w:lvl>
    <w:lvl w:ilvl="2">
      <w:start w:val="1"/>
      <w:numFmt w:val="lowerRoman"/>
      <w:lvlText w:val="%3."/>
      <w:lvlJc w:val="right"/>
      <w:pPr>
        <w:tabs>
          <w:tab w:val="num" w:pos="0"/>
        </w:tabs>
        <w:ind w:left="2246" w:hanging="180"/>
      </w:pPr>
    </w:lvl>
    <w:lvl w:ilvl="3">
      <w:start w:val="1"/>
      <w:numFmt w:val="decimal"/>
      <w:lvlText w:val="%4."/>
      <w:lvlJc w:val="left"/>
      <w:pPr>
        <w:tabs>
          <w:tab w:val="num" w:pos="0"/>
        </w:tabs>
        <w:ind w:left="2966" w:hanging="360"/>
      </w:pPr>
      <w:rPr>
        <w:rFonts w:ascii="Arial Narrow" w:hAnsi="Arial Narrow" w:cs="Arial Narrow"/>
        <w:b w:val="0"/>
        <w:bCs/>
        <w:spacing w:val="-1"/>
      </w:rPr>
    </w:lvl>
    <w:lvl w:ilvl="4">
      <w:start w:val="1"/>
      <w:numFmt w:val="lowerLetter"/>
      <w:lvlText w:val="%5."/>
      <w:lvlJc w:val="left"/>
      <w:pPr>
        <w:tabs>
          <w:tab w:val="num" w:pos="0"/>
        </w:tabs>
        <w:ind w:left="3686" w:hanging="360"/>
      </w:pPr>
    </w:lvl>
    <w:lvl w:ilvl="5">
      <w:start w:val="1"/>
      <w:numFmt w:val="lowerRoman"/>
      <w:lvlText w:val="%6."/>
      <w:lvlJc w:val="right"/>
      <w:pPr>
        <w:tabs>
          <w:tab w:val="num" w:pos="0"/>
        </w:tabs>
        <w:ind w:left="4406" w:hanging="180"/>
      </w:pPr>
    </w:lvl>
    <w:lvl w:ilvl="6">
      <w:start w:val="1"/>
      <w:numFmt w:val="decimal"/>
      <w:lvlText w:val="%7."/>
      <w:lvlJc w:val="left"/>
      <w:pPr>
        <w:tabs>
          <w:tab w:val="num" w:pos="0"/>
        </w:tabs>
        <w:ind w:left="5126" w:hanging="360"/>
      </w:pPr>
    </w:lvl>
    <w:lvl w:ilvl="7">
      <w:start w:val="1"/>
      <w:numFmt w:val="lowerLetter"/>
      <w:lvlText w:val="%8."/>
      <w:lvlJc w:val="left"/>
      <w:pPr>
        <w:tabs>
          <w:tab w:val="num" w:pos="0"/>
        </w:tabs>
        <w:ind w:left="5846" w:hanging="360"/>
      </w:pPr>
    </w:lvl>
    <w:lvl w:ilvl="8">
      <w:start w:val="1"/>
      <w:numFmt w:val="lowerRoman"/>
      <w:lvlText w:val="%9."/>
      <w:lvlJc w:val="right"/>
      <w:pPr>
        <w:tabs>
          <w:tab w:val="num" w:pos="0"/>
        </w:tabs>
        <w:ind w:left="6566" w:hanging="180"/>
      </w:pPr>
    </w:lvl>
  </w:abstractNum>
  <w:abstractNum w:abstractNumId="6">
    <w:nsid w:val="0000000D"/>
    <w:multiLevelType w:val="singleLevel"/>
    <w:tmpl w:val="DBFE5E12"/>
    <w:name w:val="WW8Num13"/>
    <w:lvl w:ilvl="0">
      <w:start w:val="1"/>
      <w:numFmt w:val="decimal"/>
      <w:lvlText w:val="%1."/>
      <w:lvlJc w:val="left"/>
      <w:pPr>
        <w:tabs>
          <w:tab w:val="num" w:pos="709"/>
        </w:tabs>
        <w:ind w:left="360" w:hanging="360"/>
      </w:pPr>
      <w:rPr>
        <w:rFonts w:ascii="Arial Narrow" w:hAnsi="Arial Narrow" w:cs="Times New Roman" w:hint="default"/>
        <w:b w:val="0"/>
      </w:rPr>
    </w:lvl>
  </w:abstractNum>
  <w:abstractNum w:abstractNumId="7">
    <w:nsid w:val="0000000F"/>
    <w:multiLevelType w:val="singleLevel"/>
    <w:tmpl w:val="9C363E4C"/>
    <w:name w:val="WW8Num15"/>
    <w:lvl w:ilvl="0">
      <w:start w:val="1"/>
      <w:numFmt w:val="decimal"/>
      <w:lvlText w:val="%1."/>
      <w:lvlJc w:val="left"/>
      <w:pPr>
        <w:tabs>
          <w:tab w:val="num" w:pos="0"/>
        </w:tabs>
        <w:ind w:left="360" w:hanging="360"/>
      </w:pPr>
      <w:rPr>
        <w:rFonts w:cs="Arial Narrow"/>
        <w:strike w:val="0"/>
        <w:color w:val="000000"/>
      </w:rPr>
    </w:lvl>
  </w:abstractNum>
  <w:abstractNum w:abstractNumId="8">
    <w:nsid w:val="005A2BF5"/>
    <w:multiLevelType w:val="multilevel"/>
    <w:tmpl w:val="60E6CEA2"/>
    <w:lvl w:ilvl="0">
      <w:start w:val="3"/>
      <w:numFmt w:val="decimal"/>
      <w:lvlText w:val="%1."/>
      <w:lvlJc w:val="left"/>
      <w:pPr>
        <w:ind w:left="720" w:hanging="360"/>
      </w:pPr>
      <w:rPr>
        <w:rFonts w:ascii="Arial Narrow" w:hAnsi="Arial Narro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61E526A"/>
    <w:multiLevelType w:val="hybridMultilevel"/>
    <w:tmpl w:val="DCBA5BDA"/>
    <w:name w:val="WW8Num103"/>
    <w:lvl w:ilvl="0" w:tplc="64EC353E">
      <w:start w:val="8"/>
      <w:numFmt w:val="decimal"/>
      <w:lvlText w:val="%1)"/>
      <w:lvlJc w:val="left"/>
      <w:pPr>
        <w:tabs>
          <w:tab w:val="num" w:pos="0"/>
        </w:tabs>
        <w:ind w:left="1080" w:hanging="360"/>
      </w:pPr>
      <w:rPr>
        <w:rFonts w:ascii="Arial Narrow" w:hAnsi="Arial Narrow" w:cs="Arial Narrow"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475B6"/>
    <w:multiLevelType w:val="multilevel"/>
    <w:tmpl w:val="8B1AC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96606B"/>
    <w:multiLevelType w:val="hybridMultilevel"/>
    <w:tmpl w:val="47B4576A"/>
    <w:name w:val="WW8Num82"/>
    <w:lvl w:ilvl="0" w:tplc="DC9CDEFE">
      <w:start w:val="1"/>
      <w:numFmt w:val="decimal"/>
      <w:lvlText w:val="%1."/>
      <w:lvlJc w:val="left"/>
      <w:pPr>
        <w:tabs>
          <w:tab w:val="num" w:pos="709"/>
        </w:tabs>
        <w:ind w:left="360" w:hanging="360"/>
      </w:pPr>
      <w:rPr>
        <w:rFonts w:ascii="Arial Narrow" w:eastAsia="Times New Roman" w:hAnsi="Arial Narrow" w:cs="Times New Roman" w:hint="default"/>
        <w:b w:val="0"/>
        <w:strike w:val="0"/>
      </w:rPr>
    </w:lvl>
    <w:lvl w:ilvl="1" w:tplc="CCB248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6028DD"/>
    <w:multiLevelType w:val="hybridMultilevel"/>
    <w:tmpl w:val="3E189F38"/>
    <w:lvl w:ilvl="0" w:tplc="C78E4150">
      <w:start w:val="1"/>
      <w:numFmt w:val="decimal"/>
      <w:lvlText w:val="%1)"/>
      <w:lvlJc w:val="left"/>
      <w:pPr>
        <w:ind w:left="644" w:hanging="360"/>
      </w:pPr>
      <w:rPr>
        <w:rFonts w:ascii="Arial Narrow" w:eastAsiaTheme="minorEastAsia" w:hAnsi="Arial Narrow"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6D7458E"/>
    <w:multiLevelType w:val="hybridMultilevel"/>
    <w:tmpl w:val="F9108D76"/>
    <w:lvl w:ilvl="0" w:tplc="55D678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06973"/>
    <w:multiLevelType w:val="multilevel"/>
    <w:tmpl w:val="90C8DC20"/>
    <w:lvl w:ilvl="0">
      <w:start w:val="4"/>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2530"/>
        </w:tabs>
        <w:ind w:left="2530" w:hanging="360"/>
      </w:pPr>
      <w:rPr>
        <w:rFonts w:hint="default"/>
      </w:rPr>
    </w:lvl>
    <w:lvl w:ilvl="2">
      <w:start w:val="1"/>
      <w:numFmt w:val="decimal"/>
      <w:lvlText w:val="%3."/>
      <w:lvlJc w:val="left"/>
      <w:pPr>
        <w:tabs>
          <w:tab w:val="num" w:pos="3250"/>
        </w:tabs>
        <w:ind w:left="3250" w:hanging="360"/>
      </w:pPr>
      <w:rPr>
        <w:rFonts w:hint="default"/>
      </w:rPr>
    </w:lvl>
    <w:lvl w:ilvl="3">
      <w:start w:val="1"/>
      <w:numFmt w:val="decimal"/>
      <w:lvlText w:val="%4."/>
      <w:lvlJc w:val="left"/>
      <w:pPr>
        <w:tabs>
          <w:tab w:val="num" w:pos="3970"/>
        </w:tabs>
        <w:ind w:left="3970" w:hanging="360"/>
      </w:pPr>
      <w:rPr>
        <w:rFonts w:hint="default"/>
      </w:rPr>
    </w:lvl>
    <w:lvl w:ilvl="4">
      <w:start w:val="1"/>
      <w:numFmt w:val="decimal"/>
      <w:lvlText w:val="%5."/>
      <w:lvlJc w:val="left"/>
      <w:pPr>
        <w:tabs>
          <w:tab w:val="num" w:pos="4690"/>
        </w:tabs>
        <w:ind w:left="4690" w:hanging="360"/>
      </w:pPr>
      <w:rPr>
        <w:rFonts w:hint="default"/>
      </w:rPr>
    </w:lvl>
    <w:lvl w:ilvl="5">
      <w:start w:val="1"/>
      <w:numFmt w:val="decimal"/>
      <w:lvlText w:val="%6."/>
      <w:lvlJc w:val="left"/>
      <w:pPr>
        <w:tabs>
          <w:tab w:val="num" w:pos="5410"/>
        </w:tabs>
        <w:ind w:left="5410" w:hanging="360"/>
      </w:pPr>
      <w:rPr>
        <w:rFonts w:hint="default"/>
      </w:rPr>
    </w:lvl>
    <w:lvl w:ilvl="6">
      <w:start w:val="1"/>
      <w:numFmt w:val="decimal"/>
      <w:lvlText w:val="%7."/>
      <w:lvlJc w:val="left"/>
      <w:pPr>
        <w:tabs>
          <w:tab w:val="num" w:pos="6130"/>
        </w:tabs>
        <w:ind w:left="6130" w:hanging="360"/>
      </w:pPr>
      <w:rPr>
        <w:rFonts w:hint="default"/>
      </w:rPr>
    </w:lvl>
    <w:lvl w:ilvl="7">
      <w:start w:val="1"/>
      <w:numFmt w:val="decimal"/>
      <w:lvlText w:val="%8."/>
      <w:lvlJc w:val="left"/>
      <w:pPr>
        <w:tabs>
          <w:tab w:val="num" w:pos="6850"/>
        </w:tabs>
        <w:ind w:left="6850" w:hanging="360"/>
      </w:pPr>
      <w:rPr>
        <w:rFonts w:hint="default"/>
      </w:rPr>
    </w:lvl>
    <w:lvl w:ilvl="8">
      <w:start w:val="1"/>
      <w:numFmt w:val="decimal"/>
      <w:lvlText w:val="%9."/>
      <w:lvlJc w:val="left"/>
      <w:pPr>
        <w:tabs>
          <w:tab w:val="num" w:pos="7570"/>
        </w:tabs>
        <w:ind w:left="7570" w:hanging="360"/>
      </w:pPr>
      <w:rPr>
        <w:rFonts w:hint="default"/>
      </w:rPr>
    </w:lvl>
  </w:abstractNum>
  <w:abstractNum w:abstractNumId="15">
    <w:nsid w:val="366757F3"/>
    <w:multiLevelType w:val="hybridMultilevel"/>
    <w:tmpl w:val="780A88B8"/>
    <w:name w:val="WW8Num822"/>
    <w:lvl w:ilvl="0" w:tplc="709690AA">
      <w:start w:val="11"/>
      <w:numFmt w:val="decimal"/>
      <w:lvlText w:val="%1."/>
      <w:lvlJc w:val="left"/>
      <w:pPr>
        <w:tabs>
          <w:tab w:val="num" w:pos="709"/>
        </w:tabs>
        <w:ind w:left="360" w:hanging="360"/>
      </w:pPr>
      <w:rPr>
        <w:rFonts w:ascii="Arial Narrow" w:eastAsia="Times New Roman" w:hAnsi="Arial Narrow"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3B7B2A"/>
    <w:multiLevelType w:val="multilevel"/>
    <w:tmpl w:val="E8FA567C"/>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EB5942"/>
    <w:multiLevelType w:val="singleLevel"/>
    <w:tmpl w:val="0B92362E"/>
    <w:lvl w:ilvl="0">
      <w:start w:val="1"/>
      <w:numFmt w:val="lowerLetter"/>
      <w:lvlText w:val="%1)"/>
      <w:lvlJc w:val="left"/>
      <w:pPr>
        <w:tabs>
          <w:tab w:val="num" w:pos="0"/>
        </w:tabs>
        <w:ind w:left="1080" w:hanging="360"/>
      </w:pPr>
      <w:rPr>
        <w:rFonts w:ascii="Arial Narrow" w:eastAsia="Times New Roman" w:hAnsi="Arial Narrow" w:cs="Arial" w:hint="default"/>
        <w:color w:val="auto"/>
      </w:rPr>
    </w:lvl>
  </w:abstractNum>
  <w:abstractNum w:abstractNumId="18">
    <w:nsid w:val="5661168C"/>
    <w:multiLevelType w:val="multilevel"/>
    <w:tmpl w:val="195C63E4"/>
    <w:name w:val="WW8Num122"/>
    <w:lvl w:ilvl="0">
      <w:start w:val="1"/>
      <w:numFmt w:val="decimal"/>
      <w:lvlText w:val="%1."/>
      <w:lvlJc w:val="left"/>
      <w:pPr>
        <w:tabs>
          <w:tab w:val="num" w:pos="360"/>
        </w:tabs>
        <w:ind w:left="360" w:hanging="360"/>
      </w:pPr>
      <w:rPr>
        <w:rFonts w:hint="default"/>
        <w:bCs/>
        <w:color w:val="000000"/>
        <w:sz w:val="22"/>
        <w:szCs w:val="22"/>
      </w:rPr>
    </w:lvl>
    <w:lvl w:ilvl="1">
      <w:start w:val="1"/>
      <w:numFmt w:val="decimal"/>
      <w:lvlText w:val="%2)"/>
      <w:lvlJc w:val="left"/>
      <w:pPr>
        <w:tabs>
          <w:tab w:val="num" w:pos="1080"/>
        </w:tabs>
        <w:ind w:left="1080" w:hanging="360"/>
      </w:pPr>
      <w:rPr>
        <w:rFonts w:hint="default"/>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09C0D85"/>
    <w:multiLevelType w:val="hybridMultilevel"/>
    <w:tmpl w:val="891C7474"/>
    <w:lvl w:ilvl="0" w:tplc="3654C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79C0A2E"/>
    <w:multiLevelType w:val="hybridMultilevel"/>
    <w:tmpl w:val="5AD62F10"/>
    <w:name w:val="WW8Num102"/>
    <w:lvl w:ilvl="0" w:tplc="7CBE05E8">
      <w:start w:val="3"/>
      <w:numFmt w:val="decimal"/>
      <w:lvlText w:val="%1)"/>
      <w:lvlJc w:val="left"/>
      <w:pPr>
        <w:tabs>
          <w:tab w:val="num" w:pos="0"/>
        </w:tabs>
        <w:ind w:left="1080" w:hanging="360"/>
      </w:pPr>
      <w:rPr>
        <w:rFonts w:ascii="Arial Narrow" w:hAnsi="Arial Narrow" w:cs="Arial Narrow"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B37C3A"/>
    <w:multiLevelType w:val="multilevel"/>
    <w:tmpl w:val="0EFC3AB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79A186A"/>
    <w:multiLevelType w:val="hybridMultilevel"/>
    <w:tmpl w:val="17DEF934"/>
    <w:lvl w:ilvl="0" w:tplc="0082E580">
      <w:start w:val="1"/>
      <w:numFmt w:val="decimal"/>
      <w:lvlText w:val="%1)"/>
      <w:lvlJc w:val="left"/>
      <w:pPr>
        <w:ind w:left="1180" w:hanging="360"/>
      </w:pPr>
      <w:rPr>
        <w:rFonts w:ascii="Arial Narrow" w:eastAsiaTheme="minorEastAsia" w:hAnsi="Arial Narrow" w:cstheme="minorBidi"/>
      </w:r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3">
    <w:nsid w:val="7BD03111"/>
    <w:multiLevelType w:val="hybridMultilevel"/>
    <w:tmpl w:val="2158713C"/>
    <w:lvl w:ilvl="0" w:tplc="00000006">
      <w:start w:val="1"/>
      <w:numFmt w:val="decimal"/>
      <w:lvlText w:val="%1)"/>
      <w:lvlJc w:val="left"/>
      <w:pPr>
        <w:ind w:left="1146" w:hanging="360"/>
      </w:pPr>
      <w:rPr>
        <w:rFonts w:cs="Arial Narrow"/>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21"/>
  </w:num>
  <w:num w:numId="12">
    <w:abstractNumId w:val="16"/>
  </w:num>
  <w:num w:numId="13">
    <w:abstractNumId w:val="19"/>
  </w:num>
  <w:num w:numId="14">
    <w:abstractNumId w:val="13"/>
  </w:num>
  <w:num w:numId="15">
    <w:abstractNumId w:val="17"/>
  </w:num>
  <w:num w:numId="16">
    <w:abstractNumId w:val="18"/>
  </w:num>
  <w:num w:numId="17">
    <w:abstractNumId w:val="20"/>
  </w:num>
  <w:num w:numId="18">
    <w:abstractNumId w:val="8"/>
  </w:num>
  <w:num w:numId="19">
    <w:abstractNumId w:val="14"/>
  </w:num>
  <w:num w:numId="20">
    <w:abstractNumId w:val="12"/>
  </w:num>
  <w:num w:numId="21">
    <w:abstractNumId w:val="15"/>
  </w:num>
  <w:num w:numId="22">
    <w:abstractNumId w:val="9"/>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3736A8"/>
    <w:rsid w:val="003736A8"/>
    <w:rsid w:val="003C3B2F"/>
    <w:rsid w:val="003D4672"/>
    <w:rsid w:val="006374F7"/>
    <w:rsid w:val="00801499"/>
    <w:rsid w:val="009D5AC1"/>
    <w:rsid w:val="00B54AE3"/>
    <w:rsid w:val="00D956FF"/>
    <w:rsid w:val="00F65B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6FF"/>
  </w:style>
  <w:style w:type="paragraph" w:styleId="Nagwek3">
    <w:name w:val="heading 3"/>
    <w:basedOn w:val="Normalny"/>
    <w:next w:val="Normalny"/>
    <w:link w:val="Nagwek3Znak"/>
    <w:uiPriority w:val="9"/>
    <w:semiHidden/>
    <w:unhideWhenUsed/>
    <w:qFormat/>
    <w:rsid w:val="003736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736A8"/>
    <w:rPr>
      <w:rFonts w:asciiTheme="majorHAnsi" w:eastAsiaTheme="majorEastAsia" w:hAnsiTheme="majorHAnsi" w:cstheme="majorBidi"/>
      <w:b/>
      <w:bCs/>
      <w:color w:val="4F81BD" w:themeColor="accent1"/>
    </w:rPr>
  </w:style>
  <w:style w:type="character" w:customStyle="1" w:styleId="WW8Num1z0">
    <w:name w:val="WW8Num1z0"/>
    <w:rsid w:val="003736A8"/>
  </w:style>
  <w:style w:type="character" w:customStyle="1" w:styleId="Absatz-Standardschriftart">
    <w:name w:val="Absatz-Standardschriftart"/>
    <w:rsid w:val="003736A8"/>
  </w:style>
  <w:style w:type="character" w:styleId="Hipercze">
    <w:name w:val="Hyperlink"/>
    <w:rsid w:val="003736A8"/>
    <w:rPr>
      <w:color w:val="0000FF"/>
      <w:u w:val="single"/>
    </w:rPr>
  </w:style>
  <w:style w:type="character" w:customStyle="1" w:styleId="Teksttreci">
    <w:name w:val="Tekst treści_"/>
    <w:rsid w:val="003736A8"/>
    <w:rPr>
      <w:rFonts w:ascii="Calibri" w:eastAsia="Calibri" w:hAnsi="Calibri" w:cs="Calibri"/>
      <w:sz w:val="21"/>
      <w:szCs w:val="21"/>
      <w:shd w:val="clear" w:color="auto" w:fill="FFFFFF"/>
    </w:rPr>
  </w:style>
  <w:style w:type="paragraph" w:customStyle="1" w:styleId="Indeks">
    <w:name w:val="Indeks"/>
    <w:basedOn w:val="Normalny"/>
    <w:qFormat/>
    <w:rsid w:val="003736A8"/>
    <w:pPr>
      <w:suppressLineNumbers/>
      <w:suppressAutoHyphens/>
      <w:spacing w:after="0" w:line="240" w:lineRule="auto"/>
    </w:pPr>
    <w:rPr>
      <w:rFonts w:ascii="Times New Roman" w:eastAsia="Times New Roman" w:hAnsi="Times New Roman" w:cs="Tahoma"/>
      <w:sz w:val="24"/>
      <w:szCs w:val="24"/>
      <w:lang w:eastAsia="ar-SA"/>
    </w:rPr>
  </w:style>
  <w:style w:type="paragraph" w:styleId="Nagwek">
    <w:name w:val="header"/>
    <w:basedOn w:val="Normalny"/>
    <w:next w:val="Tekstpodstawowy"/>
    <w:link w:val="NagwekZnak"/>
    <w:rsid w:val="003736A8"/>
    <w:pPr>
      <w:keepNext/>
      <w:suppressAutoHyphens/>
      <w:spacing w:before="240" w:after="120" w:line="240" w:lineRule="auto"/>
    </w:pPr>
    <w:rPr>
      <w:rFonts w:ascii="Arial" w:eastAsia="MS Mincho" w:hAnsi="Arial" w:cs="Arial"/>
      <w:sz w:val="28"/>
      <w:szCs w:val="28"/>
      <w:lang w:eastAsia="ar-SA"/>
    </w:rPr>
  </w:style>
  <w:style w:type="character" w:customStyle="1" w:styleId="NagwekZnak">
    <w:name w:val="Nagłówek Znak"/>
    <w:basedOn w:val="Domylnaczcionkaakapitu"/>
    <w:link w:val="Nagwek"/>
    <w:rsid w:val="003736A8"/>
    <w:rPr>
      <w:rFonts w:ascii="Arial" w:eastAsia="MS Mincho" w:hAnsi="Arial" w:cs="Arial"/>
      <w:sz w:val="28"/>
      <w:szCs w:val="28"/>
      <w:lang w:eastAsia="ar-SA"/>
    </w:rPr>
  </w:style>
  <w:style w:type="paragraph" w:styleId="Podtytu">
    <w:name w:val="Subtitle"/>
    <w:basedOn w:val="Nagwek"/>
    <w:next w:val="Tekstpodstawowy"/>
    <w:link w:val="PodtytuZnak"/>
    <w:qFormat/>
    <w:rsid w:val="003736A8"/>
    <w:pPr>
      <w:jc w:val="center"/>
    </w:pPr>
    <w:rPr>
      <w:i/>
      <w:iCs/>
    </w:rPr>
  </w:style>
  <w:style w:type="character" w:customStyle="1" w:styleId="PodtytuZnak">
    <w:name w:val="Podtytuł Znak"/>
    <w:basedOn w:val="Domylnaczcionkaakapitu"/>
    <w:link w:val="Podtytu"/>
    <w:rsid w:val="003736A8"/>
    <w:rPr>
      <w:rFonts w:ascii="Arial" w:eastAsia="MS Mincho" w:hAnsi="Arial" w:cs="Arial"/>
      <w:i/>
      <w:iCs/>
      <w:sz w:val="28"/>
      <w:szCs w:val="28"/>
      <w:lang w:eastAsia="ar-SA"/>
    </w:rPr>
  </w:style>
  <w:style w:type="paragraph" w:styleId="Stopka">
    <w:name w:val="footer"/>
    <w:basedOn w:val="Normalny"/>
    <w:link w:val="StopkaZnak"/>
    <w:uiPriority w:val="99"/>
    <w:rsid w:val="003736A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3736A8"/>
    <w:rPr>
      <w:rFonts w:ascii="Times New Roman" w:eastAsia="Times New Roman" w:hAnsi="Times New Roman" w:cs="Times New Roman"/>
      <w:sz w:val="24"/>
      <w:szCs w:val="24"/>
      <w:lang w:eastAsia="ar-SA"/>
    </w:rPr>
  </w:style>
  <w:style w:type="paragraph" w:customStyle="1" w:styleId="Standard">
    <w:name w:val="Standard"/>
    <w:rsid w:val="003736A8"/>
    <w:pPr>
      <w:widowControl w:val="0"/>
      <w:suppressAutoHyphens/>
      <w:spacing w:after="0" w:line="240" w:lineRule="auto"/>
    </w:pPr>
    <w:rPr>
      <w:rFonts w:ascii="Times New Roman" w:eastAsia="Arial" w:hAnsi="Times New Roman" w:cs="Times New Roman"/>
      <w:sz w:val="20"/>
      <w:szCs w:val="20"/>
      <w:lang w:eastAsia="ar-SA"/>
    </w:rPr>
  </w:style>
  <w:style w:type="paragraph" w:styleId="Akapitzlist">
    <w:name w:val="List Paragraph"/>
    <w:aliases w:val="Podsis rysunku,sw tekst,Normal,Akapit z listą3,Akapit z listą31,Wypunktowanie,Normal2,L1,Numerowanie,Adresat stanowisko,CW_Lista,normalny tekst,Akapit z listą5,Normalny1,Akapit z listą4,T_SZ_List Paragraph,BulletC,Wyliczanie,Obiekt,lp1"/>
    <w:basedOn w:val="Normalny"/>
    <w:link w:val="AkapitzlistZnak"/>
    <w:uiPriority w:val="34"/>
    <w:qFormat/>
    <w:rsid w:val="003736A8"/>
    <w:pPr>
      <w:ind w:left="720"/>
    </w:pPr>
    <w:rPr>
      <w:rFonts w:ascii="Calibri" w:eastAsia="Calibri" w:hAnsi="Calibri" w:cs="Times New Roman"/>
      <w:lang w:eastAsia="ar-SA"/>
    </w:rPr>
  </w:style>
  <w:style w:type="paragraph" w:customStyle="1" w:styleId="Nagwek1">
    <w:name w:val="Nagłówek1"/>
    <w:basedOn w:val="Normalny"/>
    <w:next w:val="Podtytu"/>
    <w:rsid w:val="003736A8"/>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NormalnyWeb">
    <w:name w:val="Normal (Web)"/>
    <w:basedOn w:val="Normalny"/>
    <w:uiPriority w:val="99"/>
    <w:rsid w:val="003736A8"/>
    <w:pPr>
      <w:spacing w:before="280" w:after="119" w:line="240" w:lineRule="auto"/>
    </w:pPr>
    <w:rPr>
      <w:rFonts w:ascii="Times New Roman" w:eastAsia="Times New Roman" w:hAnsi="Times New Roman" w:cs="Times New Roman"/>
      <w:sz w:val="24"/>
      <w:szCs w:val="24"/>
      <w:lang w:eastAsia="ar-SA"/>
    </w:rPr>
  </w:style>
  <w:style w:type="paragraph" w:customStyle="1" w:styleId="western">
    <w:name w:val="western"/>
    <w:basedOn w:val="Normalny"/>
    <w:rsid w:val="003736A8"/>
    <w:pPr>
      <w:spacing w:before="100" w:beforeAutospacing="1" w:after="0" w:line="240" w:lineRule="auto"/>
    </w:pPr>
    <w:rPr>
      <w:rFonts w:ascii="Times New Roman" w:eastAsia="Times New Roman" w:hAnsi="Times New Roman" w:cs="Times New Roman"/>
      <w:sz w:val="20"/>
      <w:szCs w:val="20"/>
    </w:rPr>
  </w:style>
  <w:style w:type="character" w:customStyle="1" w:styleId="AkapitzlistZnak">
    <w:name w:val="Akapit z listą Znak"/>
    <w:aliases w:val="Podsis rysunku Znak,sw tekst Znak,Normal Znak,Akapit z listą3 Znak,Akapit z listą31 Znak,Wypunktowanie Znak,Normal2 Znak,L1 Znak,Numerowanie Znak,Adresat stanowisko Znak,CW_Lista Znak,normalny tekst Znak,Akapit z listą5 Znak,lp1 Znak"/>
    <w:link w:val="Akapitzlist"/>
    <w:uiPriority w:val="34"/>
    <w:qFormat/>
    <w:rsid w:val="003736A8"/>
    <w:rPr>
      <w:rFonts w:ascii="Calibri" w:eastAsia="Calibri" w:hAnsi="Calibri" w:cs="Times New Roman"/>
      <w:lang w:eastAsia="ar-SA"/>
    </w:rPr>
  </w:style>
  <w:style w:type="character" w:customStyle="1" w:styleId="markedcontent">
    <w:name w:val="markedcontent"/>
    <w:basedOn w:val="Domylnaczcionkaakapitu"/>
    <w:rsid w:val="003736A8"/>
  </w:style>
  <w:style w:type="paragraph" w:styleId="Tekstpodstawowy3">
    <w:name w:val="Body Text 3"/>
    <w:basedOn w:val="Normalny"/>
    <w:link w:val="Tekstpodstawowy3Znak"/>
    <w:uiPriority w:val="99"/>
    <w:unhideWhenUsed/>
    <w:rsid w:val="003736A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3736A8"/>
    <w:rPr>
      <w:rFonts w:ascii="Times New Roman" w:eastAsia="Times New Roman" w:hAnsi="Times New Roman" w:cs="Times New Roman"/>
      <w:sz w:val="16"/>
      <w:szCs w:val="16"/>
      <w:lang w:eastAsia="ar-SA"/>
    </w:rPr>
  </w:style>
  <w:style w:type="paragraph" w:styleId="Tekstpodstawowy">
    <w:name w:val="Body Text"/>
    <w:basedOn w:val="Normalny"/>
    <w:link w:val="TekstpodstawowyZnak"/>
    <w:uiPriority w:val="99"/>
    <w:semiHidden/>
    <w:unhideWhenUsed/>
    <w:rsid w:val="003736A8"/>
    <w:pPr>
      <w:spacing w:after="120"/>
    </w:pPr>
  </w:style>
  <w:style w:type="character" w:customStyle="1" w:styleId="TekstpodstawowyZnak">
    <w:name w:val="Tekst podstawowy Znak"/>
    <w:basedOn w:val="Domylnaczcionkaakapitu"/>
    <w:link w:val="Tekstpodstawowy"/>
    <w:uiPriority w:val="99"/>
    <w:semiHidden/>
    <w:rsid w:val="003736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1wszk.el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3384</Words>
  <Characters>20306</Characters>
  <Application>Microsoft Office Word</Application>
  <DocSecurity>0</DocSecurity>
  <Lines>169</Lines>
  <Paragraphs>47</Paragraphs>
  <ScaleCrop>false</ScaleCrop>
  <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iczubska</dc:creator>
  <cp:keywords/>
  <dc:description/>
  <cp:lastModifiedBy>iczubska</cp:lastModifiedBy>
  <cp:revision>7</cp:revision>
  <cp:lastPrinted>2022-05-05T07:56:00Z</cp:lastPrinted>
  <dcterms:created xsi:type="dcterms:W3CDTF">2022-05-02T09:53:00Z</dcterms:created>
  <dcterms:modified xsi:type="dcterms:W3CDTF">2022-05-05T07:56:00Z</dcterms:modified>
</cp:coreProperties>
</file>